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B5E24" w14:textId="7F7DCEC3" w:rsidR="00D125DD" w:rsidRPr="00966B47" w:rsidRDefault="00D125DD" w:rsidP="00D125DD">
      <w:pPr>
        <w:tabs>
          <w:tab w:val="left" w:pos="720"/>
        </w:tabs>
        <w:spacing w:before="720"/>
        <w:jc w:val="center"/>
        <w:rPr>
          <w:b/>
          <w:noProof/>
          <w:sz w:val="32"/>
        </w:rPr>
      </w:pPr>
      <w:r w:rsidRPr="00966B47">
        <w:rPr>
          <w:b/>
          <w:i/>
          <w:iCs/>
          <w:noProof/>
          <w:sz w:val="32"/>
        </w:rPr>
        <w:t>Hankija nimi:</w:t>
      </w:r>
      <w:r w:rsidRPr="00966B47">
        <w:rPr>
          <w:b/>
          <w:noProof/>
          <w:sz w:val="32"/>
        </w:rPr>
        <w:t xml:space="preserve"> </w:t>
      </w:r>
      <w:r w:rsidR="00A31F28">
        <w:rPr>
          <w:b/>
          <w:noProof/>
          <w:sz w:val="32"/>
        </w:rPr>
        <w:t>Transpordiamet</w:t>
      </w:r>
    </w:p>
    <w:p w14:paraId="4F973FE7" w14:textId="77777777" w:rsidR="00D125DD" w:rsidRPr="00966B47" w:rsidRDefault="00D125DD" w:rsidP="00D125DD">
      <w:pPr>
        <w:tabs>
          <w:tab w:val="left" w:pos="720"/>
        </w:tabs>
        <w:jc w:val="center"/>
        <w:rPr>
          <w:b/>
          <w:i/>
          <w:iCs/>
          <w:noProof/>
          <w:sz w:val="32"/>
        </w:rPr>
      </w:pPr>
    </w:p>
    <w:p w14:paraId="787B5CED" w14:textId="77777777" w:rsidR="00D125DD" w:rsidRPr="00966B47" w:rsidRDefault="00D125DD" w:rsidP="00D125DD">
      <w:pPr>
        <w:tabs>
          <w:tab w:val="left" w:pos="720"/>
        </w:tabs>
        <w:jc w:val="center"/>
        <w:rPr>
          <w:b/>
          <w:i/>
          <w:iCs/>
          <w:noProof/>
          <w:sz w:val="32"/>
        </w:rPr>
      </w:pPr>
    </w:p>
    <w:p w14:paraId="2FA8F266" w14:textId="77777777" w:rsidR="00D125DD" w:rsidRPr="00966B47" w:rsidRDefault="00D125DD" w:rsidP="00D125DD">
      <w:pPr>
        <w:tabs>
          <w:tab w:val="left" w:pos="720"/>
        </w:tabs>
        <w:jc w:val="center"/>
        <w:rPr>
          <w:b/>
          <w:i/>
          <w:iCs/>
          <w:noProof/>
          <w:sz w:val="32"/>
        </w:rPr>
      </w:pPr>
    </w:p>
    <w:p w14:paraId="7F680818" w14:textId="77777777" w:rsidR="00D125DD" w:rsidRPr="00966B47" w:rsidRDefault="00D125DD" w:rsidP="00D125DD">
      <w:pPr>
        <w:tabs>
          <w:tab w:val="left" w:pos="720"/>
        </w:tabs>
        <w:jc w:val="center"/>
        <w:rPr>
          <w:b/>
          <w:i/>
          <w:iCs/>
          <w:noProof/>
          <w:sz w:val="32"/>
        </w:rPr>
      </w:pPr>
    </w:p>
    <w:p w14:paraId="550B8724" w14:textId="77777777" w:rsidR="00D125DD" w:rsidRPr="00966B47" w:rsidRDefault="00D125DD" w:rsidP="00D125DD">
      <w:pPr>
        <w:tabs>
          <w:tab w:val="left" w:pos="720"/>
        </w:tabs>
        <w:jc w:val="center"/>
        <w:rPr>
          <w:b/>
          <w:i/>
          <w:iCs/>
          <w:noProof/>
          <w:sz w:val="32"/>
        </w:rPr>
      </w:pPr>
    </w:p>
    <w:p w14:paraId="364C44D3" w14:textId="77777777" w:rsidR="00D125DD" w:rsidRPr="00966B47" w:rsidRDefault="00D125DD" w:rsidP="00D125DD">
      <w:pPr>
        <w:tabs>
          <w:tab w:val="left" w:pos="720"/>
        </w:tabs>
        <w:jc w:val="center"/>
        <w:rPr>
          <w:b/>
          <w:i/>
          <w:iCs/>
          <w:noProof/>
          <w:sz w:val="32"/>
        </w:rPr>
      </w:pPr>
    </w:p>
    <w:p w14:paraId="26F916D7" w14:textId="77777777" w:rsidR="00D125DD" w:rsidRPr="00966B47" w:rsidRDefault="00D125DD" w:rsidP="00D125DD">
      <w:pPr>
        <w:tabs>
          <w:tab w:val="left" w:pos="720"/>
        </w:tabs>
        <w:jc w:val="center"/>
        <w:rPr>
          <w:b/>
          <w:i/>
          <w:iCs/>
          <w:noProof/>
          <w:sz w:val="32"/>
        </w:rPr>
      </w:pPr>
      <w:r w:rsidRPr="00966B47">
        <w:rPr>
          <w:b/>
          <w:i/>
          <w:iCs/>
          <w:noProof/>
          <w:sz w:val="32"/>
        </w:rPr>
        <w:t>Riigihanke nimetus:</w:t>
      </w:r>
    </w:p>
    <w:p w14:paraId="084C49F7" w14:textId="68F7EB4D" w:rsidR="009A455F" w:rsidRPr="00966B47" w:rsidRDefault="00B518FC" w:rsidP="00B518FC">
      <w:pPr>
        <w:keepNext/>
        <w:jc w:val="center"/>
        <w:outlineLvl w:val="6"/>
        <w:rPr>
          <w:b/>
          <w:iCs/>
          <w:noProof/>
          <w:sz w:val="32"/>
          <w:szCs w:val="20"/>
        </w:rPr>
      </w:pPr>
      <w:bookmarkStart w:id="0" w:name="_Hlk195014174"/>
      <w:r w:rsidRPr="00B518FC">
        <w:rPr>
          <w:b/>
          <w:noProof/>
          <w:sz w:val="40"/>
          <w:szCs w:val="40"/>
        </w:rPr>
        <w:t xml:space="preserve">Riigitee nr </w:t>
      </w:r>
      <w:r w:rsidR="00EE7E04">
        <w:rPr>
          <w:b/>
          <w:noProof/>
          <w:sz w:val="40"/>
          <w:szCs w:val="40"/>
        </w:rPr>
        <w:t>2</w:t>
      </w:r>
      <w:r w:rsidRPr="00B518FC">
        <w:rPr>
          <w:b/>
          <w:noProof/>
          <w:sz w:val="40"/>
          <w:szCs w:val="40"/>
        </w:rPr>
        <w:t xml:space="preserve"> </w:t>
      </w:r>
      <w:r w:rsidR="00EE7E04" w:rsidRPr="00EE7E04">
        <w:rPr>
          <w:b/>
          <w:noProof/>
          <w:sz w:val="40"/>
          <w:szCs w:val="40"/>
        </w:rPr>
        <w:t>Tallinna-Tartu-Võru-Luhamaa tee</w:t>
      </w:r>
      <w:r w:rsidR="008F58C4">
        <w:rPr>
          <w:b/>
          <w:noProof/>
          <w:sz w:val="40"/>
          <w:szCs w:val="40"/>
        </w:rPr>
        <w:t xml:space="preserve"> </w:t>
      </w:r>
      <w:r w:rsidRPr="00B518FC">
        <w:rPr>
          <w:b/>
          <w:noProof/>
          <w:sz w:val="40"/>
          <w:szCs w:val="40"/>
        </w:rPr>
        <w:t xml:space="preserve">km </w:t>
      </w:r>
      <w:r w:rsidR="00EE7E04" w:rsidRPr="00EE7E04">
        <w:rPr>
          <w:b/>
          <w:noProof/>
          <w:sz w:val="40"/>
          <w:szCs w:val="40"/>
        </w:rPr>
        <w:t>142</w:t>
      </w:r>
      <w:r w:rsidR="00EE7E04">
        <w:rPr>
          <w:b/>
          <w:noProof/>
          <w:sz w:val="40"/>
          <w:szCs w:val="40"/>
        </w:rPr>
        <w:t>,</w:t>
      </w:r>
      <w:r w:rsidR="00EE7E04" w:rsidRPr="00EE7E04">
        <w:rPr>
          <w:b/>
          <w:noProof/>
          <w:sz w:val="40"/>
          <w:szCs w:val="40"/>
        </w:rPr>
        <w:t>308</w:t>
      </w:r>
      <w:r w:rsidR="00EE7E04">
        <w:rPr>
          <w:b/>
          <w:noProof/>
          <w:sz w:val="40"/>
          <w:szCs w:val="40"/>
        </w:rPr>
        <w:t xml:space="preserve"> </w:t>
      </w:r>
      <w:r w:rsidRPr="00B518FC">
        <w:rPr>
          <w:b/>
          <w:noProof/>
          <w:sz w:val="40"/>
          <w:szCs w:val="40"/>
        </w:rPr>
        <w:t>asuva</w:t>
      </w:r>
      <w:bookmarkEnd w:id="0"/>
      <w:r w:rsidRPr="00B518FC">
        <w:rPr>
          <w:b/>
          <w:noProof/>
          <w:sz w:val="40"/>
          <w:szCs w:val="40"/>
        </w:rPr>
        <w:t xml:space="preserve"> </w:t>
      </w:r>
      <w:r w:rsidR="00EE7E04">
        <w:rPr>
          <w:b/>
          <w:noProof/>
          <w:sz w:val="40"/>
          <w:szCs w:val="40"/>
        </w:rPr>
        <w:t>Puurmani viadukti</w:t>
      </w:r>
      <w:r w:rsidR="00B3732A">
        <w:rPr>
          <w:b/>
          <w:noProof/>
          <w:sz w:val="40"/>
          <w:szCs w:val="40"/>
        </w:rPr>
        <w:t xml:space="preserve"> ja km </w:t>
      </w:r>
      <w:r w:rsidR="00B3732A" w:rsidRPr="00B3732A">
        <w:rPr>
          <w:b/>
          <w:noProof/>
          <w:sz w:val="40"/>
          <w:szCs w:val="40"/>
        </w:rPr>
        <w:t>118.574</w:t>
      </w:r>
      <w:r w:rsidR="00B3732A">
        <w:rPr>
          <w:b/>
          <w:noProof/>
          <w:sz w:val="40"/>
          <w:szCs w:val="40"/>
        </w:rPr>
        <w:t xml:space="preserve"> Põltsamaa silla</w:t>
      </w:r>
      <w:r w:rsidRPr="00B518FC">
        <w:rPr>
          <w:b/>
          <w:noProof/>
          <w:sz w:val="40"/>
          <w:szCs w:val="40"/>
        </w:rPr>
        <w:t xml:space="preserve"> </w:t>
      </w:r>
      <w:r w:rsidR="00EE7E04">
        <w:rPr>
          <w:b/>
          <w:noProof/>
          <w:sz w:val="40"/>
          <w:szCs w:val="40"/>
        </w:rPr>
        <w:t>katte</w:t>
      </w:r>
      <w:r w:rsidR="008F58C4">
        <w:rPr>
          <w:b/>
          <w:noProof/>
          <w:sz w:val="40"/>
          <w:szCs w:val="40"/>
        </w:rPr>
        <w:t xml:space="preserve"> ja vuukide remont</w:t>
      </w:r>
      <w:r w:rsidR="00EE7E04">
        <w:rPr>
          <w:b/>
          <w:noProof/>
          <w:sz w:val="40"/>
          <w:szCs w:val="40"/>
        </w:rPr>
        <w:t>tööd</w:t>
      </w:r>
      <w:r w:rsidR="00B3732A">
        <w:rPr>
          <w:b/>
          <w:noProof/>
          <w:sz w:val="40"/>
          <w:szCs w:val="40"/>
        </w:rPr>
        <w:t xml:space="preserve"> ning </w:t>
      </w:r>
      <w:r w:rsidR="00B3732A" w:rsidRPr="00B3732A">
        <w:rPr>
          <w:b/>
          <w:noProof/>
          <w:sz w:val="40"/>
          <w:szCs w:val="40"/>
        </w:rPr>
        <w:t>km 114,96–115,26</w:t>
      </w:r>
      <w:r w:rsidR="00B3732A">
        <w:rPr>
          <w:b/>
          <w:noProof/>
          <w:sz w:val="40"/>
          <w:szCs w:val="40"/>
        </w:rPr>
        <w:t xml:space="preserve"> asfaltkatte paigaldustööd.</w:t>
      </w:r>
    </w:p>
    <w:p w14:paraId="21697EF8" w14:textId="77777777" w:rsidR="00D125DD" w:rsidRPr="00966B47" w:rsidRDefault="00D125DD" w:rsidP="00D125DD">
      <w:pPr>
        <w:keepNext/>
        <w:jc w:val="center"/>
        <w:outlineLvl w:val="6"/>
        <w:rPr>
          <w:b/>
          <w:iCs/>
          <w:noProof/>
          <w:sz w:val="32"/>
          <w:szCs w:val="20"/>
        </w:rPr>
      </w:pPr>
    </w:p>
    <w:p w14:paraId="6738A418" w14:textId="77777777" w:rsidR="00DB0D3E" w:rsidRPr="00966B47" w:rsidRDefault="00DB0D3E" w:rsidP="00DB0D3E">
      <w:pPr>
        <w:jc w:val="center"/>
        <w:rPr>
          <w:b/>
          <w:noProof/>
          <w:sz w:val="40"/>
        </w:rPr>
      </w:pPr>
      <w:r w:rsidRPr="00966B47">
        <w:rPr>
          <w:b/>
          <w:noProof/>
          <w:sz w:val="40"/>
        </w:rPr>
        <w:t>TEETÖÖDE TEHNILISE KIRJELDUSE</w:t>
      </w:r>
    </w:p>
    <w:p w14:paraId="02FC1450" w14:textId="77777777" w:rsidR="00DB0D3E" w:rsidRPr="00966B47" w:rsidRDefault="00DB0D3E" w:rsidP="00DB0D3E">
      <w:pPr>
        <w:jc w:val="center"/>
        <w:rPr>
          <w:b/>
          <w:noProof/>
          <w:sz w:val="40"/>
        </w:rPr>
      </w:pPr>
      <w:r w:rsidRPr="00966B47">
        <w:rPr>
          <w:b/>
          <w:noProof/>
          <w:sz w:val="40"/>
        </w:rPr>
        <w:t>ERITINGIMUSED</w:t>
      </w:r>
    </w:p>
    <w:p w14:paraId="422C2E5E" w14:textId="364E2EE4" w:rsidR="00DB0D3E" w:rsidRPr="008F58C4" w:rsidRDefault="00DB0D3E" w:rsidP="008F58C4">
      <w:pPr>
        <w:spacing w:after="200" w:line="276" w:lineRule="auto"/>
        <w:rPr>
          <w:noProof/>
        </w:rPr>
      </w:pPr>
    </w:p>
    <w:p w14:paraId="58410AE6" w14:textId="59D495C8" w:rsidR="00DB0D3E" w:rsidRPr="00966B47" w:rsidRDefault="005330BC" w:rsidP="005330BC">
      <w:pPr>
        <w:jc w:val="center"/>
        <w:rPr>
          <w:b/>
          <w:noProof/>
        </w:rPr>
      </w:pPr>
      <w:r>
        <w:rPr>
          <w:b/>
          <w:noProof/>
        </w:rPr>
        <w:t>OSA I</w:t>
      </w:r>
    </w:p>
    <w:p w14:paraId="524C0A19" w14:textId="77777777" w:rsidR="00DB0D3E" w:rsidRPr="00966B47" w:rsidRDefault="00DB0D3E" w:rsidP="00DB0D3E">
      <w:pPr>
        <w:jc w:val="center"/>
        <w:rPr>
          <w:b/>
          <w:noProof/>
        </w:rPr>
      </w:pPr>
    </w:p>
    <w:p w14:paraId="4A2C342D" w14:textId="77777777" w:rsidR="00DB0D3E" w:rsidRPr="00966B47" w:rsidRDefault="00DB0D3E" w:rsidP="00DB0D3E">
      <w:pPr>
        <w:jc w:val="center"/>
        <w:rPr>
          <w:b/>
          <w:noProof/>
        </w:rPr>
      </w:pPr>
      <w:r w:rsidRPr="00966B47">
        <w:rPr>
          <w:b/>
          <w:noProof/>
        </w:rPr>
        <w:t>TEETÖÖDE TEHNILISE KIRJELDUSE</w:t>
      </w:r>
    </w:p>
    <w:p w14:paraId="1CDA8D0C" w14:textId="77777777" w:rsidR="00DB0D3E" w:rsidRPr="00966B47" w:rsidRDefault="00DB0D3E" w:rsidP="00DB0D3E">
      <w:pPr>
        <w:jc w:val="center"/>
        <w:rPr>
          <w:b/>
          <w:noProof/>
        </w:rPr>
      </w:pPr>
      <w:r w:rsidRPr="00966B47">
        <w:rPr>
          <w:b/>
          <w:noProof/>
        </w:rPr>
        <w:t>ERITINGIMUSED</w:t>
      </w:r>
    </w:p>
    <w:p w14:paraId="0761D204" w14:textId="77777777" w:rsidR="00DB0D3E" w:rsidRPr="00966B47" w:rsidRDefault="00DB0D3E" w:rsidP="00DB0D3E">
      <w:pPr>
        <w:jc w:val="center"/>
        <w:rPr>
          <w:b/>
          <w:noProof/>
          <w:sz w:val="40"/>
        </w:rPr>
      </w:pPr>
    </w:p>
    <w:p w14:paraId="4EC28FF6" w14:textId="77777777" w:rsidR="00DB0D3E" w:rsidRPr="00966B47" w:rsidRDefault="00DB0D3E" w:rsidP="00DB0D3E">
      <w:pPr>
        <w:jc w:val="center"/>
        <w:rPr>
          <w:b/>
          <w:noProof/>
          <w:sz w:val="40"/>
        </w:rPr>
      </w:pPr>
    </w:p>
    <w:p w14:paraId="1919A62A" w14:textId="77777777" w:rsidR="00DB0D3E" w:rsidRPr="00966B47" w:rsidRDefault="00DB0D3E">
      <w:pPr>
        <w:spacing w:after="200" w:line="276" w:lineRule="auto"/>
        <w:rPr>
          <w:b/>
          <w:noProof/>
          <w:sz w:val="36"/>
        </w:rPr>
      </w:pPr>
      <w:r w:rsidRPr="00966B47">
        <w:rPr>
          <w:b/>
          <w:noProof/>
          <w:sz w:val="36"/>
        </w:rPr>
        <w:br w:type="page"/>
      </w:r>
    </w:p>
    <w:p w14:paraId="08084BEA" w14:textId="56EFAA93" w:rsidR="00C33EB5" w:rsidRPr="00966B47" w:rsidRDefault="00C33EB5" w:rsidP="00132E16">
      <w:pPr>
        <w:jc w:val="both"/>
        <w:rPr>
          <w:b/>
          <w:noProof/>
        </w:rPr>
      </w:pPr>
      <w:r w:rsidRPr="00966B47">
        <w:rPr>
          <w:b/>
          <w:noProof/>
        </w:rPr>
        <w:lastRenderedPageBreak/>
        <w:t>SISSEJUHATUS</w:t>
      </w:r>
    </w:p>
    <w:p w14:paraId="4154FB64" w14:textId="77777777" w:rsidR="00C33EB5" w:rsidRPr="00966B47" w:rsidRDefault="00C33EB5" w:rsidP="00132E16">
      <w:pPr>
        <w:jc w:val="both"/>
        <w:rPr>
          <w:b/>
          <w:noProof/>
        </w:rPr>
      </w:pPr>
    </w:p>
    <w:p w14:paraId="743D0BAF" w14:textId="77777777" w:rsidR="00C33EB5" w:rsidRPr="00966B47" w:rsidRDefault="00C33EB5" w:rsidP="00132E16">
      <w:pPr>
        <w:jc w:val="both"/>
        <w:rPr>
          <w:b/>
          <w:noProof/>
        </w:rPr>
      </w:pPr>
    </w:p>
    <w:p w14:paraId="64F6290A" w14:textId="77777777" w:rsidR="00132E16" w:rsidRPr="00966B47" w:rsidRDefault="00C33EB5" w:rsidP="00C33EB5">
      <w:pPr>
        <w:spacing w:after="120"/>
        <w:jc w:val="both"/>
        <w:rPr>
          <w:b/>
          <w:noProof/>
        </w:rPr>
      </w:pPr>
      <w:r w:rsidRPr="00966B47">
        <w:rPr>
          <w:b/>
          <w:noProof/>
        </w:rPr>
        <w:t>Õigusaktid ja normdokumendid</w:t>
      </w:r>
    </w:p>
    <w:p w14:paraId="52915733" w14:textId="77777777" w:rsidR="00132E16" w:rsidRPr="00966B47" w:rsidRDefault="00132E16" w:rsidP="00132E16">
      <w:pPr>
        <w:jc w:val="both"/>
        <w:rPr>
          <w:i/>
          <w:noProof/>
        </w:rPr>
      </w:pPr>
      <w:r w:rsidRPr="00966B47">
        <w:rPr>
          <w:i/>
          <w:noProof/>
        </w:rPr>
        <w:t>Lisada nõue:</w:t>
      </w:r>
    </w:p>
    <w:p w14:paraId="2CCB0EF4" w14:textId="77777777" w:rsidR="00132E16" w:rsidRPr="00966B47" w:rsidRDefault="00132E16" w:rsidP="00132E16">
      <w:pPr>
        <w:jc w:val="both"/>
        <w:rPr>
          <w:noProof/>
        </w:rPr>
      </w:pPr>
    </w:p>
    <w:p w14:paraId="05096ECD" w14:textId="3CB65AF2" w:rsidR="00000387" w:rsidRPr="00966B47" w:rsidRDefault="00661D3E" w:rsidP="00000387">
      <w:pPr>
        <w:jc w:val="both"/>
        <w:rPr>
          <w:noProof/>
        </w:rPr>
      </w:pPr>
      <w:r w:rsidRPr="00966B47">
        <w:rPr>
          <w:noProof/>
        </w:rPr>
        <w:t>Töövõtja peab</w:t>
      </w:r>
      <w:r w:rsidRPr="00966B47">
        <w:rPr>
          <w:b/>
          <w:bCs/>
          <w:noProof/>
        </w:rPr>
        <w:t xml:space="preserve"> </w:t>
      </w:r>
      <w:r w:rsidRPr="00966B47">
        <w:rPr>
          <w:noProof/>
        </w:rPr>
        <w:t xml:space="preserve">tööde tegemisel juhinduma Riigikogu poolt 11.02.2015 vastu võetud Ehitusseadustikust ja selle kehtivatest rakendusaktidest, Eestis kehtivatest teehoiutöödega seotud seaduste, standardite, normdokumentide ja juhendite terviktekstidest, mis on kättesaadavad Elektroonilise Riigi Teataja kataloogist – </w:t>
      </w:r>
      <w:hyperlink r:id="rId8" w:history="1">
        <w:r w:rsidRPr="00966B47">
          <w:rPr>
            <w:rStyle w:val="Hperlink"/>
            <w:noProof/>
            <w:color w:val="auto"/>
            <w:u w:val="none"/>
          </w:rPr>
          <w:t>https://www.riigiteataja.ee/</w:t>
        </w:r>
      </w:hyperlink>
      <w:r w:rsidRPr="00966B47">
        <w:rPr>
          <w:noProof/>
        </w:rPr>
        <w:t xml:space="preserve">, Standardikeskus, Tallinn Aru 10. </w:t>
      </w:r>
      <w:hyperlink r:id="rId9" w:history="1">
        <w:r w:rsidRPr="00966B47">
          <w:rPr>
            <w:rStyle w:val="Hperlink"/>
            <w:noProof/>
            <w:color w:val="auto"/>
            <w:u w:val="none"/>
          </w:rPr>
          <w:t>http://www.evs.ee/</w:t>
        </w:r>
      </w:hyperlink>
      <w:r w:rsidRPr="00966B47">
        <w:rPr>
          <w:noProof/>
        </w:rPr>
        <w:t xml:space="preserve">, ning </w:t>
      </w:r>
      <w:r w:rsidR="00A31F28">
        <w:rPr>
          <w:noProof/>
        </w:rPr>
        <w:t xml:space="preserve">Transpordiameti </w:t>
      </w:r>
      <w:r w:rsidRPr="00966B47">
        <w:rPr>
          <w:noProof/>
        </w:rPr>
        <w:t>(</w:t>
      </w:r>
      <w:r w:rsidR="00A31F28">
        <w:rPr>
          <w:noProof/>
        </w:rPr>
        <w:t>TRAM</w:t>
      </w:r>
      <w:r w:rsidRPr="00966B47">
        <w:rPr>
          <w:noProof/>
        </w:rPr>
        <w:t>) veebilehel</w:t>
      </w:r>
      <w:r w:rsidR="00A31F28">
        <w:t xml:space="preserve"> </w:t>
      </w:r>
      <w:hyperlink r:id="rId10" w:history="1">
        <w:r w:rsidR="00A31F28" w:rsidRPr="004E7BAC">
          <w:rPr>
            <w:rStyle w:val="Hperlink"/>
          </w:rPr>
          <w:t>https://transpordiamet.ee/</w:t>
        </w:r>
      </w:hyperlink>
      <w:r w:rsidR="00A31F28">
        <w:t xml:space="preserve"> </w:t>
      </w:r>
      <w:r w:rsidRPr="00966B47">
        <w:rPr>
          <w:noProof/>
        </w:rPr>
        <w:t>“</w:t>
      </w:r>
      <w:r w:rsidR="00A31F28">
        <w:rPr>
          <w:caps/>
          <w:noProof/>
        </w:rPr>
        <w:t>TEE-EHITUS Juhendid</w:t>
      </w:r>
      <w:r w:rsidRPr="00966B47">
        <w:rPr>
          <w:noProof/>
        </w:rPr>
        <w:t xml:space="preserve">” </w:t>
      </w:r>
    </w:p>
    <w:p w14:paraId="55EC5EE0" w14:textId="77777777" w:rsidR="00485BD2" w:rsidRPr="00966B47" w:rsidRDefault="00485BD2" w:rsidP="00485BD2">
      <w:pPr>
        <w:jc w:val="both"/>
        <w:rPr>
          <w:noProof/>
          <w:highlight w:val="yellow"/>
        </w:rPr>
      </w:pPr>
    </w:p>
    <w:p w14:paraId="37150969" w14:textId="77777777" w:rsidR="00042D9B" w:rsidRPr="00042D9B" w:rsidRDefault="00042D9B" w:rsidP="00042D9B">
      <w:pPr>
        <w:pStyle w:val="Pealkiri2"/>
        <w:rPr>
          <w:rFonts w:cs="Times New Roman"/>
          <w:bCs w:val="0"/>
          <w:iCs w:val="0"/>
          <w:sz w:val="23"/>
          <w:szCs w:val="23"/>
        </w:rPr>
      </w:pPr>
      <w:r w:rsidRPr="00042D9B">
        <w:rPr>
          <w:rFonts w:cs="Times New Roman"/>
          <w:bCs w:val="0"/>
          <w:iCs w:val="0"/>
          <w:sz w:val="23"/>
          <w:szCs w:val="23"/>
        </w:rPr>
        <w:t>Kasutatavad materjalid</w:t>
      </w:r>
    </w:p>
    <w:p w14:paraId="3D16D5E4" w14:textId="77777777" w:rsidR="00042D9B" w:rsidRPr="00042D9B" w:rsidRDefault="00042D9B" w:rsidP="00042D9B">
      <w:pPr>
        <w:pStyle w:val="Pealkiri2"/>
        <w:rPr>
          <w:rFonts w:cs="Times New Roman"/>
          <w:b w:val="0"/>
          <w:bCs w:val="0"/>
          <w:i/>
          <w:iCs w:val="0"/>
          <w:sz w:val="23"/>
          <w:szCs w:val="23"/>
        </w:rPr>
      </w:pPr>
      <w:r w:rsidRPr="00042D9B">
        <w:rPr>
          <w:rFonts w:cs="Times New Roman"/>
          <w:b w:val="0"/>
          <w:bCs w:val="0"/>
          <w:i/>
          <w:iCs w:val="0"/>
          <w:sz w:val="23"/>
          <w:szCs w:val="23"/>
        </w:rPr>
        <w:t>Lisada nõue:</w:t>
      </w:r>
    </w:p>
    <w:p w14:paraId="30185004" w14:textId="77777777" w:rsidR="00042D9B" w:rsidRPr="00042D9B" w:rsidRDefault="00042D9B" w:rsidP="00042D9B">
      <w:pPr>
        <w:pStyle w:val="Pealkiri2"/>
        <w:rPr>
          <w:rFonts w:cs="Times New Roman"/>
          <w:b w:val="0"/>
          <w:bCs w:val="0"/>
          <w:iCs w:val="0"/>
          <w:sz w:val="23"/>
          <w:szCs w:val="23"/>
        </w:rPr>
      </w:pPr>
      <w:r w:rsidRPr="00042D9B">
        <w:rPr>
          <w:rFonts w:cs="Times New Roman"/>
          <w:b w:val="0"/>
          <w:bCs w:val="0"/>
          <w:iCs w:val="0"/>
          <w:sz w:val="23"/>
          <w:szCs w:val="23"/>
        </w:rPr>
        <w:t>Kui Projektdokumentatsioonis või Loendites või käesolevas dokumendis on nimetatud konkreetse tootja toodet, siis võib Töövõtja selle asendada teise tootja samaväärse tootega. Töös kasutatavad tooted on vaja esitada enne nende kasutamist omanikujärelevalvele kooskõlastamiseks.</w:t>
      </w:r>
    </w:p>
    <w:p w14:paraId="2FC2682B" w14:textId="77777777" w:rsidR="00042D9B" w:rsidRPr="00042D9B" w:rsidRDefault="00042D9B" w:rsidP="00042D9B">
      <w:pPr>
        <w:pStyle w:val="Pealkiri2"/>
        <w:rPr>
          <w:rFonts w:cs="Times New Roman"/>
          <w:bCs w:val="0"/>
          <w:iCs w:val="0"/>
          <w:sz w:val="23"/>
          <w:szCs w:val="23"/>
        </w:rPr>
      </w:pPr>
      <w:r w:rsidRPr="00042D9B">
        <w:rPr>
          <w:rFonts w:cs="Times New Roman"/>
          <w:bCs w:val="0"/>
          <w:iCs w:val="0"/>
          <w:sz w:val="23"/>
          <w:szCs w:val="23"/>
        </w:rPr>
        <w:t>Load</w:t>
      </w:r>
    </w:p>
    <w:p w14:paraId="6CDF4557" w14:textId="3EF63CCF" w:rsidR="00042D9B" w:rsidRPr="00042D9B" w:rsidRDefault="00042D9B" w:rsidP="00905F7E">
      <w:pPr>
        <w:pStyle w:val="Pealkiri2"/>
        <w:jc w:val="both"/>
        <w:rPr>
          <w:rFonts w:cs="Times New Roman"/>
          <w:b w:val="0"/>
          <w:bCs w:val="0"/>
          <w:iCs w:val="0"/>
          <w:sz w:val="23"/>
          <w:szCs w:val="23"/>
        </w:rPr>
      </w:pPr>
      <w:r w:rsidRPr="00042D9B">
        <w:rPr>
          <w:rFonts w:cs="Times New Roman"/>
          <w:b w:val="0"/>
          <w:bCs w:val="0"/>
          <w:iCs w:val="0"/>
          <w:sz w:val="23"/>
          <w:szCs w:val="23"/>
        </w:rPr>
        <w:t>Töövõtja peab võtma kõik ehitustööde käigus vajaminevad load</w:t>
      </w:r>
      <w:r w:rsidR="008F58C4">
        <w:rPr>
          <w:rFonts w:cs="Times New Roman"/>
          <w:b w:val="0"/>
          <w:bCs w:val="0"/>
          <w:iCs w:val="0"/>
          <w:sz w:val="23"/>
          <w:szCs w:val="23"/>
        </w:rPr>
        <w:t xml:space="preserve"> sh </w:t>
      </w:r>
      <w:r w:rsidRPr="00042D9B">
        <w:rPr>
          <w:rFonts w:cs="Times New Roman"/>
          <w:b w:val="0"/>
          <w:bCs w:val="0"/>
          <w:iCs w:val="0"/>
          <w:sz w:val="23"/>
          <w:szCs w:val="23"/>
        </w:rPr>
        <w:t>kommunikatsioonide haldajate kooskõlastused ning teostama vajalikud märkimistööd (sh geodeetilised tööd)</w:t>
      </w:r>
      <w:r w:rsidR="008F58C4">
        <w:rPr>
          <w:rFonts w:cs="Times New Roman"/>
          <w:b w:val="0"/>
          <w:bCs w:val="0"/>
          <w:iCs w:val="0"/>
          <w:sz w:val="23"/>
          <w:szCs w:val="23"/>
        </w:rPr>
        <w:t xml:space="preserve"> </w:t>
      </w:r>
      <w:r w:rsidRPr="00042D9B">
        <w:rPr>
          <w:rFonts w:cs="Times New Roman"/>
          <w:b w:val="0"/>
          <w:bCs w:val="0"/>
          <w:iCs w:val="0"/>
          <w:sz w:val="23"/>
          <w:szCs w:val="23"/>
        </w:rPr>
        <w:t>proovivõtmised ja katsetamised.</w:t>
      </w:r>
    </w:p>
    <w:p w14:paraId="18642081" w14:textId="40F1DF36" w:rsidR="00042D9B" w:rsidRDefault="00042D9B" w:rsidP="0017461E">
      <w:pPr>
        <w:rPr>
          <w:sz w:val="23"/>
          <w:szCs w:val="23"/>
        </w:rPr>
      </w:pPr>
      <w:r w:rsidRPr="00042D9B">
        <w:rPr>
          <w:sz w:val="23"/>
          <w:szCs w:val="23"/>
        </w:rPr>
        <w:t>Kõikide lubade taotlemise ja ettevalmistamisega seotud kulud peab kandma Töövõtja.</w:t>
      </w:r>
    </w:p>
    <w:p w14:paraId="1A0CE566" w14:textId="77777777" w:rsidR="0085670F" w:rsidRPr="0017461E" w:rsidRDefault="0085670F" w:rsidP="0017461E">
      <w:pPr>
        <w:rPr>
          <w:b/>
          <w:bCs/>
        </w:rPr>
      </w:pPr>
    </w:p>
    <w:p w14:paraId="543FB90C" w14:textId="77777777" w:rsidR="00042D9B" w:rsidRPr="00042D9B" w:rsidRDefault="00042D9B" w:rsidP="00042D9B">
      <w:pPr>
        <w:pStyle w:val="Pealkiri2"/>
        <w:rPr>
          <w:rFonts w:cs="Times New Roman"/>
          <w:bCs w:val="0"/>
          <w:iCs w:val="0"/>
          <w:sz w:val="23"/>
          <w:szCs w:val="23"/>
        </w:rPr>
      </w:pPr>
      <w:r w:rsidRPr="00042D9B">
        <w:rPr>
          <w:rFonts w:cs="Times New Roman"/>
          <w:bCs w:val="0"/>
          <w:iCs w:val="0"/>
          <w:sz w:val="23"/>
          <w:szCs w:val="23"/>
        </w:rPr>
        <w:t>Töökoosolekud</w:t>
      </w:r>
    </w:p>
    <w:p w14:paraId="2BAAE670" w14:textId="77777777" w:rsidR="00042D9B" w:rsidRPr="00042D9B" w:rsidRDefault="00042D9B" w:rsidP="00042D9B">
      <w:pPr>
        <w:pStyle w:val="Pealkiri2"/>
        <w:rPr>
          <w:rFonts w:cs="Times New Roman"/>
          <w:b w:val="0"/>
          <w:bCs w:val="0"/>
          <w:i/>
          <w:iCs w:val="0"/>
          <w:sz w:val="23"/>
          <w:szCs w:val="23"/>
        </w:rPr>
      </w:pPr>
      <w:r w:rsidRPr="00042D9B">
        <w:rPr>
          <w:rFonts w:cs="Times New Roman"/>
          <w:b w:val="0"/>
          <w:bCs w:val="0"/>
          <w:i/>
          <w:iCs w:val="0"/>
          <w:sz w:val="23"/>
          <w:szCs w:val="23"/>
        </w:rPr>
        <w:t>Lisada nõue:</w:t>
      </w:r>
    </w:p>
    <w:p w14:paraId="565731CD" w14:textId="77777777" w:rsidR="00042D9B" w:rsidRPr="00042D9B" w:rsidRDefault="00042D9B" w:rsidP="00042D9B">
      <w:pPr>
        <w:pStyle w:val="Pealkiri2"/>
        <w:rPr>
          <w:rFonts w:cs="Times New Roman"/>
          <w:b w:val="0"/>
          <w:bCs w:val="0"/>
          <w:iCs w:val="0"/>
          <w:sz w:val="23"/>
          <w:szCs w:val="23"/>
        </w:rPr>
      </w:pPr>
      <w:r w:rsidRPr="00042D9B">
        <w:rPr>
          <w:rFonts w:cs="Times New Roman"/>
          <w:b w:val="0"/>
          <w:bCs w:val="0"/>
          <w:iCs w:val="0"/>
          <w:sz w:val="23"/>
          <w:szCs w:val="23"/>
        </w:rPr>
        <w:t>Korralised objektikoosolekud toimuvad vähemalt 2 korda kuus, va kui on kokku lepitud teisiti.</w:t>
      </w:r>
    </w:p>
    <w:p w14:paraId="6A1E5A84" w14:textId="77777777" w:rsidR="00042D9B" w:rsidRPr="00042D9B" w:rsidRDefault="00042D9B" w:rsidP="00042D9B">
      <w:pPr>
        <w:pStyle w:val="Pealkiri2"/>
        <w:rPr>
          <w:rFonts w:cs="Times New Roman"/>
          <w:bCs w:val="0"/>
          <w:iCs w:val="0"/>
          <w:sz w:val="23"/>
          <w:szCs w:val="23"/>
        </w:rPr>
      </w:pPr>
      <w:r w:rsidRPr="00042D9B">
        <w:rPr>
          <w:rFonts w:cs="Times New Roman"/>
          <w:bCs w:val="0"/>
          <w:iCs w:val="0"/>
          <w:sz w:val="23"/>
          <w:szCs w:val="23"/>
        </w:rPr>
        <w:t>Tööde dokumenteerimine</w:t>
      </w:r>
    </w:p>
    <w:p w14:paraId="29835A03" w14:textId="77777777" w:rsidR="00042D9B" w:rsidRPr="00042D9B" w:rsidRDefault="00042D9B" w:rsidP="00042D9B">
      <w:pPr>
        <w:pStyle w:val="Pealkiri2"/>
        <w:rPr>
          <w:rFonts w:cs="Times New Roman"/>
          <w:b w:val="0"/>
          <w:bCs w:val="0"/>
          <w:i/>
          <w:iCs w:val="0"/>
          <w:sz w:val="23"/>
          <w:szCs w:val="23"/>
        </w:rPr>
      </w:pPr>
      <w:r w:rsidRPr="00042D9B">
        <w:rPr>
          <w:rFonts w:cs="Times New Roman"/>
          <w:b w:val="0"/>
          <w:bCs w:val="0"/>
          <w:i/>
          <w:iCs w:val="0"/>
          <w:sz w:val="23"/>
          <w:szCs w:val="23"/>
        </w:rPr>
        <w:t>Lisada nõue:</w:t>
      </w:r>
    </w:p>
    <w:p w14:paraId="2F20F9AF" w14:textId="59FFA02E" w:rsidR="00042D9B" w:rsidRPr="00042D9B" w:rsidRDefault="00042D9B" w:rsidP="00D47592">
      <w:pPr>
        <w:pStyle w:val="Pealkiri2"/>
        <w:numPr>
          <w:ilvl w:val="0"/>
          <w:numId w:val="7"/>
        </w:numPr>
        <w:rPr>
          <w:rFonts w:cs="Times New Roman"/>
          <w:b w:val="0"/>
          <w:bCs w:val="0"/>
          <w:iCs w:val="0"/>
          <w:sz w:val="23"/>
          <w:szCs w:val="23"/>
        </w:rPr>
      </w:pPr>
      <w:r w:rsidRPr="00042D9B">
        <w:rPr>
          <w:rFonts w:cs="Times New Roman"/>
          <w:b w:val="0"/>
          <w:bCs w:val="0"/>
          <w:iCs w:val="0"/>
          <w:sz w:val="23"/>
          <w:szCs w:val="23"/>
        </w:rPr>
        <w:t xml:space="preserve">Töövõtja kohustub objekti haldamisel rakendama projektijuhtimis tarkvara </w:t>
      </w:r>
      <w:proofErr w:type="spellStart"/>
      <w:r w:rsidRPr="00042D9B">
        <w:rPr>
          <w:rFonts w:cs="Times New Roman"/>
          <w:b w:val="0"/>
          <w:bCs w:val="0"/>
          <w:iCs w:val="0"/>
          <w:sz w:val="23"/>
          <w:szCs w:val="23"/>
        </w:rPr>
        <w:t>Bauhub</w:t>
      </w:r>
      <w:proofErr w:type="spellEnd"/>
      <w:r w:rsidRPr="00042D9B">
        <w:rPr>
          <w:rFonts w:cs="Times New Roman"/>
          <w:b w:val="0"/>
          <w:bCs w:val="0"/>
          <w:iCs w:val="0"/>
          <w:sz w:val="23"/>
          <w:szCs w:val="23"/>
        </w:rPr>
        <w:t>/</w:t>
      </w:r>
      <w:proofErr w:type="spellStart"/>
      <w:r w:rsidRPr="00042D9B">
        <w:rPr>
          <w:rFonts w:cs="Times New Roman"/>
          <w:b w:val="0"/>
          <w:bCs w:val="0"/>
          <w:iCs w:val="0"/>
          <w:sz w:val="23"/>
          <w:szCs w:val="23"/>
        </w:rPr>
        <w:t>builddocs</w:t>
      </w:r>
      <w:proofErr w:type="spellEnd"/>
      <w:r w:rsidRPr="00042D9B">
        <w:rPr>
          <w:rFonts w:cs="Times New Roman"/>
          <w:b w:val="0"/>
          <w:bCs w:val="0"/>
          <w:iCs w:val="0"/>
          <w:sz w:val="23"/>
          <w:szCs w:val="23"/>
        </w:rPr>
        <w:t xml:space="preserve"> või </w:t>
      </w:r>
      <w:r w:rsidR="00B518FC">
        <w:rPr>
          <w:rFonts w:cs="Times New Roman"/>
          <w:b w:val="0"/>
          <w:bCs w:val="0"/>
          <w:iCs w:val="0"/>
          <w:sz w:val="23"/>
          <w:szCs w:val="23"/>
        </w:rPr>
        <w:t>samaväärne</w:t>
      </w:r>
      <w:r w:rsidRPr="00042D9B">
        <w:rPr>
          <w:rFonts w:cs="Times New Roman"/>
          <w:b w:val="0"/>
          <w:bCs w:val="0"/>
          <w:iCs w:val="0"/>
          <w:sz w:val="23"/>
          <w:szCs w:val="23"/>
        </w:rPr>
        <w:t>.</w:t>
      </w:r>
    </w:p>
    <w:p w14:paraId="1F178B30" w14:textId="32CBFD2C" w:rsidR="00042D9B" w:rsidRPr="00042D9B" w:rsidRDefault="00042D9B" w:rsidP="00D47592">
      <w:pPr>
        <w:pStyle w:val="Pealkiri2"/>
        <w:numPr>
          <w:ilvl w:val="1"/>
          <w:numId w:val="7"/>
        </w:numPr>
        <w:rPr>
          <w:rFonts w:cs="Times New Roman"/>
          <w:b w:val="0"/>
          <w:bCs w:val="0"/>
          <w:iCs w:val="0"/>
          <w:sz w:val="23"/>
          <w:szCs w:val="23"/>
        </w:rPr>
      </w:pPr>
      <w:r w:rsidRPr="00042D9B">
        <w:rPr>
          <w:rFonts w:cs="Times New Roman"/>
          <w:b w:val="0"/>
          <w:bCs w:val="0"/>
          <w:iCs w:val="0"/>
          <w:sz w:val="23"/>
          <w:szCs w:val="23"/>
        </w:rPr>
        <w:t>Analoogne süsteem peab võimaldama jooniste haldamist, ehitustööde päeviku kaetud tööde akti süsteemis täitmist ja digitaalselt allkirjastamist. Lisada mõõteprotokolle ja teostusjooniseid ning PDF faile ja viimastele märkmeid. Süsteem peab võimaldama kogu ehitusega seonduv kommunikatsioon haldamist üheskohas, nt ülevaade protsessi kulgemisest, vaegtööd, probleemid, küsimused, garantiitööd jne. Süsteem peab saatma teate projekti meeskonna liikmetele, kui süsteemi lisatakse uued dokumendid või projekti meeskonnal tekib ülesanne</w:t>
      </w:r>
      <w:r w:rsidR="008F58C4">
        <w:rPr>
          <w:rFonts w:cs="Times New Roman"/>
          <w:b w:val="0"/>
          <w:bCs w:val="0"/>
          <w:iCs w:val="0"/>
          <w:sz w:val="23"/>
          <w:szCs w:val="23"/>
        </w:rPr>
        <w:t xml:space="preserve"> </w:t>
      </w:r>
      <w:r w:rsidRPr="00042D9B">
        <w:rPr>
          <w:rFonts w:cs="Times New Roman"/>
          <w:b w:val="0"/>
          <w:bCs w:val="0"/>
          <w:iCs w:val="0"/>
          <w:sz w:val="23"/>
          <w:szCs w:val="23"/>
        </w:rPr>
        <w:lastRenderedPageBreak/>
        <w:t>dokumente kooskõlastada või allkirjastada. Töövõtja peab tagama tasuta juurdepääsu Tellija ja Inseneri meeskonnale.</w:t>
      </w:r>
    </w:p>
    <w:p w14:paraId="65437765" w14:textId="1B47D03D" w:rsidR="00042D9B" w:rsidRPr="00042D9B" w:rsidRDefault="00042D9B" w:rsidP="00D47592">
      <w:pPr>
        <w:pStyle w:val="Pealkiri2"/>
        <w:numPr>
          <w:ilvl w:val="0"/>
          <w:numId w:val="7"/>
        </w:numPr>
        <w:rPr>
          <w:rFonts w:cs="Times New Roman"/>
          <w:b w:val="0"/>
          <w:bCs w:val="0"/>
          <w:iCs w:val="0"/>
          <w:sz w:val="23"/>
          <w:szCs w:val="23"/>
        </w:rPr>
      </w:pPr>
      <w:r w:rsidRPr="00042D9B">
        <w:rPr>
          <w:rFonts w:cs="Times New Roman"/>
          <w:b w:val="0"/>
          <w:bCs w:val="0"/>
          <w:iCs w:val="0"/>
          <w:sz w:val="23"/>
          <w:szCs w:val="23"/>
        </w:rPr>
        <w:t>Täitedokumentatsioon antakse üle digitaalsena.</w:t>
      </w:r>
    </w:p>
    <w:p w14:paraId="6848380E" w14:textId="50691D8D" w:rsidR="00042D9B" w:rsidRPr="00042D9B" w:rsidRDefault="00042D9B" w:rsidP="00D47592">
      <w:pPr>
        <w:pStyle w:val="Pealkiri2"/>
        <w:numPr>
          <w:ilvl w:val="0"/>
          <w:numId w:val="7"/>
        </w:numPr>
        <w:rPr>
          <w:rFonts w:cs="Times New Roman"/>
          <w:b w:val="0"/>
          <w:bCs w:val="0"/>
          <w:iCs w:val="0"/>
          <w:sz w:val="23"/>
          <w:szCs w:val="23"/>
        </w:rPr>
      </w:pPr>
      <w:r w:rsidRPr="00042D9B">
        <w:rPr>
          <w:rFonts w:cs="Times New Roman"/>
          <w:b w:val="0"/>
          <w:bCs w:val="0"/>
          <w:iCs w:val="0"/>
          <w:sz w:val="23"/>
          <w:szCs w:val="23"/>
        </w:rPr>
        <w:t>Kõik päevikud ja kaetud tööde aktid koos lisadega ning kõik mõtteprotokollid allkirjastatakse digitaalselt.</w:t>
      </w:r>
    </w:p>
    <w:p w14:paraId="359B4D2C" w14:textId="4CCBA5E8" w:rsidR="00042D9B" w:rsidRPr="00042D9B" w:rsidRDefault="00042D9B" w:rsidP="00D47592">
      <w:pPr>
        <w:pStyle w:val="Pealkiri2"/>
        <w:numPr>
          <w:ilvl w:val="0"/>
          <w:numId w:val="7"/>
        </w:numPr>
        <w:rPr>
          <w:rFonts w:cs="Times New Roman"/>
          <w:b w:val="0"/>
          <w:bCs w:val="0"/>
          <w:iCs w:val="0"/>
          <w:sz w:val="23"/>
          <w:szCs w:val="23"/>
        </w:rPr>
      </w:pPr>
      <w:r w:rsidRPr="00042D9B">
        <w:rPr>
          <w:rFonts w:cs="Times New Roman"/>
          <w:b w:val="0"/>
          <w:bCs w:val="0"/>
          <w:iCs w:val="0"/>
          <w:sz w:val="23"/>
          <w:szCs w:val="23"/>
        </w:rPr>
        <w:t>Lisaks peab Töövõtja võimaldama laadida keskkonda kõik Inseneri lepinguga kaasnevad dokumendid.</w:t>
      </w:r>
    </w:p>
    <w:p w14:paraId="21EC73E4" w14:textId="1E56D849" w:rsidR="00042D9B" w:rsidRPr="00042D9B" w:rsidRDefault="00042D9B" w:rsidP="00D47592">
      <w:pPr>
        <w:pStyle w:val="Pealkiri2"/>
        <w:numPr>
          <w:ilvl w:val="0"/>
          <w:numId w:val="7"/>
        </w:numPr>
        <w:rPr>
          <w:rFonts w:cs="Times New Roman"/>
          <w:b w:val="0"/>
          <w:bCs w:val="0"/>
          <w:iCs w:val="0"/>
          <w:sz w:val="23"/>
          <w:szCs w:val="23"/>
        </w:rPr>
      </w:pPr>
      <w:r w:rsidRPr="00042D9B">
        <w:rPr>
          <w:rFonts w:cs="Times New Roman"/>
          <w:b w:val="0"/>
          <w:bCs w:val="0"/>
          <w:iCs w:val="0"/>
          <w:sz w:val="23"/>
          <w:szCs w:val="23"/>
        </w:rPr>
        <w:t>Projektijuhtimistarkvara peab toimima ilma täiendavate programmide laadimiseta arvutitesse ning ei tohi olla mahupiir</w:t>
      </w:r>
      <w:r w:rsidR="00FE35EE">
        <w:rPr>
          <w:rFonts w:cs="Times New Roman"/>
          <w:b w:val="0"/>
          <w:bCs w:val="0"/>
          <w:iCs w:val="0"/>
          <w:sz w:val="23"/>
          <w:szCs w:val="23"/>
        </w:rPr>
        <w:t>a</w:t>
      </w:r>
      <w:r w:rsidRPr="00042D9B">
        <w:rPr>
          <w:rFonts w:cs="Times New Roman"/>
          <w:b w:val="0"/>
          <w:bCs w:val="0"/>
          <w:iCs w:val="0"/>
          <w:sz w:val="23"/>
          <w:szCs w:val="23"/>
        </w:rPr>
        <w:t>n</w:t>
      </w:r>
      <w:r w:rsidR="00FE35EE">
        <w:rPr>
          <w:rFonts w:cs="Times New Roman"/>
          <w:b w:val="0"/>
          <w:bCs w:val="0"/>
          <w:iCs w:val="0"/>
          <w:sz w:val="23"/>
          <w:szCs w:val="23"/>
        </w:rPr>
        <w:t>g</w:t>
      </w:r>
      <w:r w:rsidRPr="00042D9B">
        <w:rPr>
          <w:rFonts w:cs="Times New Roman"/>
          <w:b w:val="0"/>
          <w:bCs w:val="0"/>
          <w:iCs w:val="0"/>
          <w:sz w:val="23"/>
          <w:szCs w:val="23"/>
        </w:rPr>
        <w:t>uid tellijale, inseneri meeskonna liikmetele</w:t>
      </w:r>
    </w:p>
    <w:p w14:paraId="13BB05EB" w14:textId="1457B218" w:rsidR="00DB0D3E" w:rsidRDefault="00042D9B" w:rsidP="00D47592">
      <w:pPr>
        <w:pStyle w:val="Pealkiri2"/>
        <w:numPr>
          <w:ilvl w:val="0"/>
          <w:numId w:val="7"/>
        </w:numPr>
        <w:rPr>
          <w:rFonts w:cs="Times New Roman"/>
          <w:b w:val="0"/>
          <w:bCs w:val="0"/>
          <w:iCs w:val="0"/>
          <w:sz w:val="23"/>
          <w:szCs w:val="23"/>
        </w:rPr>
      </w:pPr>
      <w:r w:rsidRPr="00042D9B">
        <w:rPr>
          <w:rFonts w:cs="Times New Roman"/>
          <w:b w:val="0"/>
          <w:bCs w:val="0"/>
          <w:iCs w:val="0"/>
          <w:sz w:val="23"/>
          <w:szCs w:val="23"/>
        </w:rPr>
        <w:t xml:space="preserve">Töövõtja peab täitma kõik mõõteprotokollid digitaalselt. Nimetatud toimingu jaoks tuleb näiteks </w:t>
      </w:r>
      <w:proofErr w:type="spellStart"/>
      <w:r w:rsidRPr="00042D9B">
        <w:rPr>
          <w:rFonts w:cs="Times New Roman"/>
          <w:b w:val="0"/>
          <w:bCs w:val="0"/>
          <w:iCs w:val="0"/>
          <w:sz w:val="23"/>
          <w:szCs w:val="23"/>
        </w:rPr>
        <w:t>Bauhubis</w:t>
      </w:r>
      <w:proofErr w:type="spellEnd"/>
      <w:r w:rsidRPr="00042D9B">
        <w:rPr>
          <w:rFonts w:cs="Times New Roman"/>
          <w:b w:val="0"/>
          <w:bCs w:val="0"/>
          <w:iCs w:val="0"/>
          <w:sz w:val="23"/>
          <w:szCs w:val="23"/>
        </w:rPr>
        <w:t xml:space="preserve"> või </w:t>
      </w:r>
      <w:r w:rsidR="00B518FC">
        <w:rPr>
          <w:rFonts w:cs="Times New Roman"/>
          <w:b w:val="0"/>
          <w:bCs w:val="0"/>
          <w:iCs w:val="0"/>
          <w:sz w:val="23"/>
          <w:szCs w:val="23"/>
        </w:rPr>
        <w:t>samaväärses</w:t>
      </w:r>
      <w:r w:rsidRPr="00042D9B">
        <w:rPr>
          <w:rFonts w:cs="Times New Roman"/>
          <w:b w:val="0"/>
          <w:bCs w:val="0"/>
          <w:iCs w:val="0"/>
          <w:sz w:val="23"/>
          <w:szCs w:val="23"/>
        </w:rPr>
        <w:t xml:space="preserve"> luua mõõteprotokollide põhjad (kus lisaks kajastatud projekti/lepingulised nõuded nimetatud töödele), mida on võimalik jooksvalt täita objektil (näiteks mobiilis või tahvelarvutis) ja hiljemalt sama päeva lõpus tehtud protokollid allkirjastama.</w:t>
      </w:r>
    </w:p>
    <w:p w14:paraId="0496650F" w14:textId="77777777" w:rsidR="00042D9B" w:rsidRPr="00042D9B" w:rsidRDefault="00042D9B" w:rsidP="00042D9B"/>
    <w:p w14:paraId="08DEB422" w14:textId="77777777" w:rsidR="00DB0D3E" w:rsidRPr="00966B47" w:rsidRDefault="00DB0D3E" w:rsidP="00DB0D3E">
      <w:pPr>
        <w:pStyle w:val="Pealkiri2"/>
        <w:rPr>
          <w:rFonts w:cs="Times New Roman"/>
          <w:noProof/>
          <w:szCs w:val="24"/>
        </w:rPr>
      </w:pPr>
      <w:r w:rsidRPr="00966B47">
        <w:rPr>
          <w:rFonts w:cs="Times New Roman"/>
          <w:noProof/>
          <w:szCs w:val="24"/>
        </w:rPr>
        <w:t>Ajutised tööd</w:t>
      </w:r>
    </w:p>
    <w:p w14:paraId="62B132D3" w14:textId="77777777" w:rsidR="00DB0D3E" w:rsidRPr="00966B47" w:rsidRDefault="00DB0D3E" w:rsidP="00DB0D3E">
      <w:pPr>
        <w:jc w:val="both"/>
        <w:rPr>
          <w:i/>
          <w:noProof/>
        </w:rPr>
      </w:pPr>
      <w:r w:rsidRPr="00966B47">
        <w:rPr>
          <w:i/>
          <w:noProof/>
        </w:rPr>
        <w:t>Lisada nõue:</w:t>
      </w:r>
    </w:p>
    <w:p w14:paraId="42F7A484" w14:textId="77777777" w:rsidR="00DB0D3E" w:rsidRPr="00966B47" w:rsidRDefault="00DB0D3E" w:rsidP="00BE7F42">
      <w:pPr>
        <w:rPr>
          <w:noProof/>
        </w:rPr>
      </w:pPr>
    </w:p>
    <w:p w14:paraId="4ADC4D89" w14:textId="7F8334BD" w:rsidR="00DB0D3E" w:rsidRPr="00A31F28" w:rsidRDefault="00DB0D3E" w:rsidP="00BE7F42">
      <w:pPr>
        <w:rPr>
          <w:noProof/>
        </w:rPr>
      </w:pPr>
      <w:r w:rsidRPr="00A31F28">
        <w:rPr>
          <w:noProof/>
        </w:rPr>
        <w:t>Kõik Lepingu eesmärkide realiseerimiseks vajalikud täiendavad ajutised tööd</w:t>
      </w:r>
      <w:r w:rsidR="00042D9B" w:rsidRPr="00A31F28">
        <w:rPr>
          <w:noProof/>
        </w:rPr>
        <w:t xml:space="preserve"> </w:t>
      </w:r>
      <w:r w:rsidRPr="00A31F28">
        <w:rPr>
          <w:noProof/>
        </w:rPr>
        <w:t>(ajutised teed, toestamised jne sh ajutiste teede</w:t>
      </w:r>
      <w:r w:rsidR="007F08A5">
        <w:rPr>
          <w:noProof/>
        </w:rPr>
        <w:t xml:space="preserve"> </w:t>
      </w:r>
      <w:r w:rsidRPr="00A31F28">
        <w:rPr>
          <w:noProof/>
        </w:rPr>
        <w:t>ja rajatiste likvideerimine ning olemasoleva olukorra taastamine)</w:t>
      </w:r>
      <w:r w:rsidR="00BE7F42">
        <w:rPr>
          <w:noProof/>
        </w:rPr>
        <w:t xml:space="preserve"> </w:t>
      </w:r>
      <w:r w:rsidRPr="00A31F28">
        <w:rPr>
          <w:noProof/>
        </w:rPr>
        <w:t>peab Töövõtja arvestama tööde</w:t>
      </w:r>
      <w:r w:rsidR="00577AFB" w:rsidRPr="00A31F28">
        <w:rPr>
          <w:noProof/>
        </w:rPr>
        <w:t xml:space="preserve"> </w:t>
      </w:r>
      <w:r w:rsidRPr="00A31F28">
        <w:rPr>
          <w:noProof/>
        </w:rPr>
        <w:t xml:space="preserve">hinna sisse ja eraldi tasustamisele ei kuulu. </w:t>
      </w:r>
    </w:p>
    <w:p w14:paraId="3C3888C0" w14:textId="1781408A" w:rsidR="00DB0D3E" w:rsidRDefault="00DB0D3E" w:rsidP="00DB0D3E">
      <w:pPr>
        <w:pStyle w:val="Pealkiri2"/>
        <w:spacing w:after="0"/>
        <w:jc w:val="both"/>
        <w:rPr>
          <w:rFonts w:cs="Times New Roman"/>
          <w:i/>
          <w:noProof/>
          <w:szCs w:val="24"/>
        </w:rPr>
      </w:pPr>
    </w:p>
    <w:p w14:paraId="5495B0E5" w14:textId="77777777" w:rsidR="005330BC" w:rsidRPr="005330BC" w:rsidRDefault="005330BC" w:rsidP="005330BC"/>
    <w:p w14:paraId="5FE2EF3C" w14:textId="0DF26520" w:rsidR="00DB0D3E" w:rsidRPr="00966B47" w:rsidRDefault="00DB0D3E" w:rsidP="00093944">
      <w:pPr>
        <w:pStyle w:val="Pealkiri2"/>
        <w:spacing w:after="0"/>
        <w:rPr>
          <w:rFonts w:cs="Times New Roman"/>
          <w:noProof/>
          <w:szCs w:val="24"/>
        </w:rPr>
      </w:pPr>
      <w:r w:rsidRPr="00966B47">
        <w:rPr>
          <w:rFonts w:cs="Times New Roman"/>
          <w:noProof/>
          <w:szCs w:val="24"/>
        </w:rPr>
        <w:t xml:space="preserve">KONSTRUKTSIOONIDE JA TEEPÄRALDISTE LAMMUTAMINE, DEMONTEERIMINE JA ÜMBERPAIGUTAMINE </w:t>
      </w:r>
    </w:p>
    <w:p w14:paraId="2000C78F" w14:textId="77777777" w:rsidR="00DB0D3E" w:rsidRPr="00966B47" w:rsidRDefault="00DB0D3E" w:rsidP="00DB0D3E">
      <w:pPr>
        <w:spacing w:after="120"/>
        <w:jc w:val="both"/>
        <w:rPr>
          <w:b/>
          <w:bCs/>
          <w:iCs/>
          <w:noProof/>
        </w:rPr>
      </w:pPr>
    </w:p>
    <w:p w14:paraId="58F48EF7" w14:textId="77777777" w:rsidR="00DB0D3E" w:rsidRPr="00966B47" w:rsidRDefault="00DB0D3E" w:rsidP="00DB0D3E">
      <w:pPr>
        <w:spacing w:after="120"/>
        <w:jc w:val="both"/>
        <w:rPr>
          <w:b/>
          <w:bCs/>
          <w:iCs/>
          <w:noProof/>
        </w:rPr>
      </w:pPr>
      <w:r w:rsidRPr="00966B47">
        <w:rPr>
          <w:b/>
          <w:bCs/>
          <w:iCs/>
          <w:noProof/>
        </w:rPr>
        <w:t>Ehitamine ja töö</w:t>
      </w:r>
    </w:p>
    <w:p w14:paraId="391D87A7" w14:textId="77777777" w:rsidR="00DB0D3E" w:rsidRPr="00966B47" w:rsidRDefault="00DB0D3E" w:rsidP="00DB0D3E">
      <w:pPr>
        <w:jc w:val="both"/>
        <w:rPr>
          <w:bCs/>
          <w:i/>
          <w:iCs/>
          <w:noProof/>
        </w:rPr>
      </w:pPr>
      <w:r w:rsidRPr="00966B47">
        <w:rPr>
          <w:bCs/>
          <w:i/>
          <w:iCs/>
          <w:noProof/>
        </w:rPr>
        <w:t>Lisada nõue:</w:t>
      </w:r>
    </w:p>
    <w:p w14:paraId="3CE9D70D" w14:textId="77777777" w:rsidR="00DB0D3E" w:rsidRPr="00966B47" w:rsidRDefault="00DB0D3E" w:rsidP="00DB0D3E">
      <w:pPr>
        <w:pStyle w:val="Jalus"/>
        <w:tabs>
          <w:tab w:val="left" w:pos="708"/>
        </w:tabs>
        <w:jc w:val="both"/>
        <w:rPr>
          <w:noProof/>
          <w:szCs w:val="24"/>
          <w:lang w:val="et-EE"/>
        </w:rPr>
      </w:pPr>
    </w:p>
    <w:p w14:paraId="71EBEF34" w14:textId="77777777" w:rsidR="00DB0D3E" w:rsidRPr="00966B47" w:rsidRDefault="00DB0D3E" w:rsidP="00DB0D3E">
      <w:pPr>
        <w:pStyle w:val="Jalus"/>
        <w:tabs>
          <w:tab w:val="left" w:pos="708"/>
        </w:tabs>
        <w:jc w:val="both"/>
        <w:rPr>
          <w:noProof/>
          <w:szCs w:val="24"/>
          <w:lang w:val="et-EE"/>
        </w:rPr>
      </w:pPr>
      <w:r w:rsidRPr="00966B47">
        <w:rPr>
          <w:noProof/>
          <w:szCs w:val="24"/>
          <w:lang w:val="et-EE"/>
        </w:rPr>
        <w:t xml:space="preserve">Lammutamise või demonteerimise käigus tekkinud materjalid, mis osutuvad mittevajalikuks või mida ei saa kasutada ehitustööde teostamise juures ning mis ei sisaldu projektis, jäävad üldjuhul Töövõtja omandisse. Töövõtja omandisse ei lähe üldjuhul liikluskorraldusvahendid (s.h liiklusmärgid ja postid, põrkepiire, tähispostid, katte-helkurid). Edaspidi kasutamist leidvad liikluskorraldusvahendid antakse kokkuleppel Töövõtja ja tee omaniku vahel üle tee omanikule. </w:t>
      </w:r>
    </w:p>
    <w:p w14:paraId="034483CC" w14:textId="64E4395F" w:rsidR="00DB0D3E" w:rsidRDefault="00DB0D3E" w:rsidP="00DB0D3E">
      <w:pPr>
        <w:pStyle w:val="Jalus"/>
        <w:tabs>
          <w:tab w:val="left" w:pos="708"/>
        </w:tabs>
        <w:jc w:val="both"/>
        <w:rPr>
          <w:noProof/>
          <w:szCs w:val="24"/>
          <w:lang w:val="et-EE"/>
        </w:rPr>
      </w:pPr>
      <w:r w:rsidRPr="00966B47">
        <w:rPr>
          <w:noProof/>
          <w:szCs w:val="24"/>
          <w:lang w:val="et-EE"/>
        </w:rPr>
        <w:t>Töövõtjale ei kuulu ka lammutatavad või demonteeritavad eraomanikele kuuluvad konstruktsioonid ja teepäraldised (liiklusmärgid, valgustusseadmed, foorisüsteemid, reklaamid jne.) välja arvatud kui seda on kirjalikult kinnitanud omanik. Mittevajalikud ja mittekasutatavad konstruktsioonid ja teepäraldised eemaldab objektilt ning käitleb nõuete kohaselt Töövõtja.</w:t>
      </w:r>
    </w:p>
    <w:p w14:paraId="55D0BD68" w14:textId="77777777" w:rsidR="00EE7E04" w:rsidRDefault="00EE7E04" w:rsidP="00DB0D3E">
      <w:pPr>
        <w:pStyle w:val="Jalus"/>
        <w:tabs>
          <w:tab w:val="left" w:pos="708"/>
        </w:tabs>
        <w:jc w:val="both"/>
        <w:rPr>
          <w:noProof/>
          <w:szCs w:val="24"/>
          <w:lang w:val="et-EE"/>
        </w:rPr>
      </w:pPr>
    </w:p>
    <w:p w14:paraId="66C18A32" w14:textId="77777777" w:rsidR="00093944" w:rsidRDefault="00093944" w:rsidP="00DB0D3E">
      <w:pPr>
        <w:pStyle w:val="Jalus"/>
        <w:tabs>
          <w:tab w:val="left" w:pos="708"/>
        </w:tabs>
        <w:jc w:val="both"/>
        <w:rPr>
          <w:noProof/>
          <w:szCs w:val="24"/>
          <w:lang w:val="et-EE"/>
        </w:rPr>
      </w:pPr>
    </w:p>
    <w:p w14:paraId="7F2CD4F4" w14:textId="77777777" w:rsidR="00093944" w:rsidRDefault="00093944" w:rsidP="00DB0D3E">
      <w:pPr>
        <w:pStyle w:val="Jalus"/>
        <w:tabs>
          <w:tab w:val="left" w:pos="708"/>
        </w:tabs>
        <w:jc w:val="both"/>
        <w:rPr>
          <w:noProof/>
          <w:szCs w:val="24"/>
          <w:lang w:val="et-EE"/>
        </w:rPr>
      </w:pPr>
    </w:p>
    <w:p w14:paraId="734576AB" w14:textId="77777777" w:rsidR="00093944" w:rsidRDefault="00093944" w:rsidP="00DB0D3E">
      <w:pPr>
        <w:pStyle w:val="Jalus"/>
        <w:tabs>
          <w:tab w:val="left" w:pos="708"/>
        </w:tabs>
        <w:jc w:val="both"/>
        <w:rPr>
          <w:noProof/>
          <w:szCs w:val="24"/>
          <w:lang w:val="et-EE"/>
        </w:rPr>
      </w:pPr>
    </w:p>
    <w:p w14:paraId="05A61DA1" w14:textId="77777777" w:rsidR="00093944" w:rsidRDefault="00093944" w:rsidP="00DB0D3E">
      <w:pPr>
        <w:pStyle w:val="Jalus"/>
        <w:tabs>
          <w:tab w:val="left" w:pos="708"/>
        </w:tabs>
        <w:jc w:val="both"/>
        <w:rPr>
          <w:noProof/>
          <w:szCs w:val="24"/>
          <w:lang w:val="et-EE"/>
        </w:rPr>
      </w:pPr>
    </w:p>
    <w:p w14:paraId="25F9530D" w14:textId="77777777" w:rsidR="00093944" w:rsidRDefault="00093944" w:rsidP="00DB0D3E">
      <w:pPr>
        <w:pStyle w:val="Jalus"/>
        <w:tabs>
          <w:tab w:val="left" w:pos="708"/>
        </w:tabs>
        <w:jc w:val="both"/>
        <w:rPr>
          <w:noProof/>
          <w:szCs w:val="24"/>
          <w:lang w:val="et-EE"/>
        </w:rPr>
      </w:pPr>
    </w:p>
    <w:p w14:paraId="6C72CAEE" w14:textId="77777777" w:rsidR="00093944" w:rsidRDefault="00093944" w:rsidP="00DB0D3E">
      <w:pPr>
        <w:pStyle w:val="Jalus"/>
        <w:tabs>
          <w:tab w:val="left" w:pos="708"/>
        </w:tabs>
        <w:jc w:val="both"/>
        <w:rPr>
          <w:noProof/>
          <w:szCs w:val="24"/>
          <w:lang w:val="et-EE"/>
        </w:rPr>
      </w:pPr>
    </w:p>
    <w:p w14:paraId="4D1F6C70" w14:textId="77777777" w:rsidR="00093944" w:rsidRDefault="00093944" w:rsidP="00DB0D3E">
      <w:pPr>
        <w:pStyle w:val="Jalus"/>
        <w:tabs>
          <w:tab w:val="left" w:pos="708"/>
        </w:tabs>
        <w:jc w:val="both"/>
        <w:rPr>
          <w:noProof/>
          <w:szCs w:val="24"/>
          <w:lang w:val="et-EE"/>
        </w:rPr>
      </w:pPr>
    </w:p>
    <w:p w14:paraId="2F27D4EA" w14:textId="77777777" w:rsidR="00093944" w:rsidRDefault="00093944" w:rsidP="00DB0D3E">
      <w:pPr>
        <w:pStyle w:val="Jalus"/>
        <w:tabs>
          <w:tab w:val="left" w:pos="708"/>
        </w:tabs>
        <w:jc w:val="both"/>
        <w:rPr>
          <w:noProof/>
          <w:szCs w:val="24"/>
          <w:lang w:val="et-EE"/>
        </w:rPr>
      </w:pPr>
    </w:p>
    <w:p w14:paraId="2BD94383" w14:textId="1E9699FC" w:rsidR="00EE7E04" w:rsidRDefault="00213039" w:rsidP="00093944">
      <w:pPr>
        <w:pStyle w:val="Jalus"/>
        <w:tabs>
          <w:tab w:val="left" w:pos="708"/>
        </w:tabs>
        <w:jc w:val="center"/>
        <w:rPr>
          <w:b/>
          <w:bCs/>
          <w:noProof/>
          <w:szCs w:val="24"/>
          <w:lang w:val="et-EE"/>
        </w:rPr>
      </w:pPr>
      <w:r>
        <w:rPr>
          <w:b/>
          <w:bCs/>
          <w:noProof/>
          <w:szCs w:val="24"/>
          <w:lang w:val="et-EE"/>
        </w:rPr>
        <w:lastRenderedPageBreak/>
        <w:t xml:space="preserve">Objekt 1: </w:t>
      </w:r>
      <w:r w:rsidR="00093944" w:rsidRPr="00093944">
        <w:rPr>
          <w:b/>
          <w:bCs/>
          <w:noProof/>
          <w:szCs w:val="24"/>
          <w:lang w:val="et-EE"/>
        </w:rPr>
        <w:t xml:space="preserve">Riigitee nr 2 Tallinna-Tartu-Võru-Luhamaa tee km 142,308 asuva </w:t>
      </w:r>
      <w:r w:rsidR="00093944">
        <w:rPr>
          <w:b/>
          <w:bCs/>
          <w:noProof/>
          <w:szCs w:val="24"/>
          <w:lang w:val="et-EE"/>
        </w:rPr>
        <w:t>Puurmani viadukti katte ja vuukide remonttööde eritingimused:</w:t>
      </w:r>
    </w:p>
    <w:p w14:paraId="29FBDEF6" w14:textId="77777777" w:rsidR="00EE7E04" w:rsidRPr="00EE7E04" w:rsidRDefault="00EE7E04" w:rsidP="00FD7C9E">
      <w:pPr>
        <w:pStyle w:val="Jalus"/>
        <w:tabs>
          <w:tab w:val="left" w:pos="708"/>
        </w:tabs>
        <w:rPr>
          <w:b/>
          <w:bCs/>
          <w:noProof/>
          <w:szCs w:val="24"/>
          <w:lang w:val="et-EE"/>
        </w:rPr>
      </w:pPr>
    </w:p>
    <w:p w14:paraId="652A3FB1" w14:textId="77777777" w:rsidR="00FD7C9E" w:rsidRDefault="00FD7C9E" w:rsidP="00FD7C9E">
      <w:pPr>
        <w:pStyle w:val="Jalus"/>
        <w:tabs>
          <w:tab w:val="left" w:pos="708"/>
        </w:tabs>
        <w:rPr>
          <w:noProof/>
          <w:szCs w:val="24"/>
          <w:lang w:val="et-EE"/>
        </w:rPr>
      </w:pPr>
    </w:p>
    <w:p w14:paraId="72B5B212" w14:textId="452249BD" w:rsidR="00FD7C9E" w:rsidRDefault="00FD7C9E" w:rsidP="00513C1C">
      <w:pPr>
        <w:pStyle w:val="Jalus"/>
        <w:numPr>
          <w:ilvl w:val="0"/>
          <w:numId w:val="11"/>
        </w:numPr>
        <w:tabs>
          <w:tab w:val="left" w:pos="708"/>
        </w:tabs>
        <w:rPr>
          <w:noProof/>
          <w:szCs w:val="24"/>
          <w:lang w:val="et-EE"/>
        </w:rPr>
      </w:pPr>
      <w:r>
        <w:rPr>
          <w:noProof/>
          <w:szCs w:val="24"/>
          <w:lang w:val="et-EE"/>
        </w:rPr>
        <w:t>Kogu viadukti osas on ettenähtud freesimine</w:t>
      </w:r>
      <w:r w:rsidRPr="00B3732A">
        <w:rPr>
          <w:noProof/>
          <w:szCs w:val="24"/>
          <w:lang w:val="et-EE"/>
        </w:rPr>
        <w:t xml:space="preserve"> kuni betoonpinnani.</w:t>
      </w:r>
      <w:r>
        <w:rPr>
          <w:noProof/>
          <w:szCs w:val="24"/>
          <w:lang w:val="et-EE"/>
        </w:rPr>
        <w:t xml:space="preserve"> Vuukidest väljapoole tuleb freesida sellises ulatuses, mis tagab vuugi töödeks ja kokkuviimiseks vajaliku ala. </w:t>
      </w:r>
    </w:p>
    <w:p w14:paraId="198AC993" w14:textId="20DA532D" w:rsidR="00EF3620" w:rsidRPr="00EF3620" w:rsidRDefault="00EF3620" w:rsidP="00513C1C">
      <w:pPr>
        <w:pStyle w:val="Jalus"/>
        <w:numPr>
          <w:ilvl w:val="0"/>
          <w:numId w:val="11"/>
        </w:numPr>
        <w:tabs>
          <w:tab w:val="left" w:pos="708"/>
        </w:tabs>
        <w:rPr>
          <w:noProof/>
          <w:szCs w:val="24"/>
          <w:lang w:val="et-EE"/>
        </w:rPr>
      </w:pPr>
      <w:r w:rsidRPr="00EF3620">
        <w:rPr>
          <w:noProof/>
          <w:szCs w:val="24"/>
          <w:lang w:val="et-EE"/>
        </w:rPr>
        <w:t>Betoonpinna puhul</w:t>
      </w:r>
      <w:r w:rsidR="004577A4">
        <w:rPr>
          <w:noProof/>
          <w:szCs w:val="24"/>
          <w:lang w:val="et-EE"/>
        </w:rPr>
        <w:t xml:space="preserve"> eeldatakse</w:t>
      </w:r>
      <w:r w:rsidRPr="00EF3620">
        <w:rPr>
          <w:noProof/>
          <w:szCs w:val="24"/>
          <w:lang w:val="et-EE"/>
        </w:rPr>
        <w:t xml:space="preserve">, et ei ole vaja parandustöid teostada st kaitsekiht ja hüdroisolatsioon kraabitakse/freesitakse selliselt üles, et betoonaluspinda ei ole vaja </w:t>
      </w:r>
      <w:r w:rsidR="004577A4">
        <w:rPr>
          <w:noProof/>
          <w:szCs w:val="24"/>
          <w:lang w:val="et-EE"/>
        </w:rPr>
        <w:t>parandada</w:t>
      </w:r>
      <w:r>
        <w:rPr>
          <w:noProof/>
          <w:szCs w:val="24"/>
          <w:lang w:val="et-EE"/>
        </w:rPr>
        <w:t>.</w:t>
      </w:r>
    </w:p>
    <w:p w14:paraId="1C20ED0A" w14:textId="77777777" w:rsidR="00213CBD" w:rsidRDefault="00E26118" w:rsidP="00213CBD">
      <w:pPr>
        <w:pStyle w:val="Jalus"/>
        <w:numPr>
          <w:ilvl w:val="0"/>
          <w:numId w:val="11"/>
        </w:numPr>
        <w:tabs>
          <w:tab w:val="left" w:pos="708"/>
        </w:tabs>
        <w:rPr>
          <w:noProof/>
          <w:szCs w:val="24"/>
          <w:lang w:val="et-EE"/>
        </w:rPr>
      </w:pPr>
      <w:r>
        <w:rPr>
          <w:noProof/>
          <w:szCs w:val="24"/>
          <w:lang w:val="et-EE"/>
        </w:rPr>
        <w:t>Viduktile tuleb paigaldada h</w:t>
      </w:r>
      <w:r w:rsidR="00EF3620" w:rsidRPr="00EE7E04">
        <w:rPr>
          <w:noProof/>
          <w:szCs w:val="24"/>
          <w:lang w:val="et-EE"/>
        </w:rPr>
        <w:t>üdroisolatsioon Süsteem 3-  vedelalt paigaldatavad või pihustatavad  hüdroisolatsioonid peavad vastama ETAG-033 täites järgmisi printsiipe:</w:t>
      </w:r>
    </w:p>
    <w:p w14:paraId="0674DE41" w14:textId="77777777" w:rsidR="00213CBD" w:rsidRDefault="00213CBD" w:rsidP="00213CBD">
      <w:pPr>
        <w:pStyle w:val="Jalus"/>
        <w:numPr>
          <w:ilvl w:val="1"/>
          <w:numId w:val="11"/>
        </w:numPr>
        <w:tabs>
          <w:tab w:val="left" w:pos="708"/>
        </w:tabs>
        <w:rPr>
          <w:noProof/>
          <w:szCs w:val="24"/>
          <w:lang w:val="et-EE"/>
        </w:rPr>
      </w:pPr>
      <w:r w:rsidRPr="00213CBD">
        <w:rPr>
          <w:noProof/>
          <w:szCs w:val="24"/>
          <w:lang w:val="et-EE"/>
        </w:rPr>
        <w:t>Minimaalne paigaldatav kihipaksus peab olema vähemalt 3 mm</w:t>
      </w:r>
    </w:p>
    <w:p w14:paraId="11054A3F" w14:textId="77777777" w:rsidR="00213CBD" w:rsidRDefault="00213CBD" w:rsidP="00213CBD">
      <w:pPr>
        <w:pStyle w:val="Jalus"/>
        <w:numPr>
          <w:ilvl w:val="1"/>
          <w:numId w:val="11"/>
        </w:numPr>
        <w:tabs>
          <w:tab w:val="left" w:pos="708"/>
        </w:tabs>
        <w:rPr>
          <w:noProof/>
          <w:szCs w:val="24"/>
          <w:lang w:val="et-EE"/>
        </w:rPr>
      </w:pPr>
      <w:r w:rsidRPr="00213CBD">
        <w:rPr>
          <w:noProof/>
          <w:szCs w:val="24"/>
          <w:lang w:val="et-EE"/>
        </w:rPr>
        <w:t xml:space="preserve">Nakketugevus betooniga peab olema minimaalselt 3 MPa </w:t>
      </w:r>
    </w:p>
    <w:p w14:paraId="10027D10" w14:textId="77777777" w:rsidR="00213CBD" w:rsidRDefault="00213CBD" w:rsidP="00213CBD">
      <w:pPr>
        <w:pStyle w:val="Jalus"/>
        <w:numPr>
          <w:ilvl w:val="1"/>
          <w:numId w:val="11"/>
        </w:numPr>
        <w:tabs>
          <w:tab w:val="left" w:pos="708"/>
        </w:tabs>
        <w:rPr>
          <w:noProof/>
          <w:szCs w:val="24"/>
          <w:lang w:val="et-EE"/>
        </w:rPr>
      </w:pPr>
      <w:r>
        <w:rPr>
          <w:noProof/>
          <w:szCs w:val="24"/>
          <w:lang w:val="et-EE"/>
        </w:rPr>
        <w:t>V</w:t>
      </w:r>
      <w:r w:rsidRPr="00213CBD">
        <w:rPr>
          <w:noProof/>
          <w:szCs w:val="24"/>
          <w:lang w:val="et-EE"/>
        </w:rPr>
        <w:t>enivus laboritingimustes (+21….23 kraadi C) minimaalne väärtus 300%.</w:t>
      </w:r>
    </w:p>
    <w:p w14:paraId="4C5E3D6F" w14:textId="5F1BA63E" w:rsidR="00213CBD" w:rsidRDefault="00213CBD" w:rsidP="00213CBD">
      <w:pPr>
        <w:pStyle w:val="Jalus"/>
        <w:numPr>
          <w:ilvl w:val="1"/>
          <w:numId w:val="11"/>
        </w:numPr>
        <w:tabs>
          <w:tab w:val="left" w:pos="708"/>
        </w:tabs>
        <w:rPr>
          <w:noProof/>
          <w:szCs w:val="24"/>
          <w:lang w:val="et-EE"/>
        </w:rPr>
      </w:pPr>
      <w:r>
        <w:rPr>
          <w:noProof/>
          <w:szCs w:val="24"/>
          <w:lang w:val="et-EE"/>
        </w:rPr>
        <w:t>V</w:t>
      </w:r>
      <w:r w:rsidRPr="00213CBD">
        <w:rPr>
          <w:noProof/>
          <w:szCs w:val="24"/>
          <w:lang w:val="et-EE"/>
        </w:rPr>
        <w:t>enivus laboritingimustes  (-20 kraadi C) minimaalne väärtus 150</w:t>
      </w:r>
    </w:p>
    <w:p w14:paraId="00821E6D" w14:textId="2CCF5F4D" w:rsidR="00213CBD" w:rsidRDefault="00213CBD" w:rsidP="00213CBD">
      <w:pPr>
        <w:pStyle w:val="Jalus"/>
        <w:numPr>
          <w:ilvl w:val="1"/>
          <w:numId w:val="11"/>
        </w:numPr>
        <w:tabs>
          <w:tab w:val="left" w:pos="708"/>
        </w:tabs>
        <w:rPr>
          <w:noProof/>
          <w:szCs w:val="24"/>
          <w:lang w:val="et-EE"/>
        </w:rPr>
      </w:pPr>
      <w:r>
        <w:rPr>
          <w:noProof/>
          <w:szCs w:val="24"/>
          <w:lang w:val="et-EE"/>
        </w:rPr>
        <w:t>K</w:t>
      </w:r>
      <w:r w:rsidRPr="00213CBD">
        <w:rPr>
          <w:noProof/>
          <w:szCs w:val="24"/>
          <w:lang w:val="et-EE"/>
        </w:rPr>
        <w:t>ülmpainutatavus (varda diam 20 mm ümber temperatuuril -20 ja -30 kraadi C), mille tulemusel ei tohi tekkida pragusid.</w:t>
      </w:r>
    </w:p>
    <w:p w14:paraId="08F638D3" w14:textId="77777777" w:rsidR="00213CBD" w:rsidRDefault="00213CBD" w:rsidP="00213CBD">
      <w:pPr>
        <w:pStyle w:val="Jalus"/>
        <w:numPr>
          <w:ilvl w:val="1"/>
          <w:numId w:val="11"/>
        </w:numPr>
        <w:tabs>
          <w:tab w:val="left" w:pos="708"/>
        </w:tabs>
        <w:rPr>
          <w:noProof/>
          <w:szCs w:val="24"/>
          <w:lang w:val="et-EE"/>
        </w:rPr>
      </w:pPr>
      <w:r w:rsidRPr="00213CBD">
        <w:rPr>
          <w:noProof/>
          <w:szCs w:val="24"/>
          <w:lang w:val="et-EE"/>
        </w:rPr>
        <w:tab/>
        <w:t>Paigaldatud materjal peab taluma ka kuumalt (ca 150 kraadi C) paigaldatavat asfaldit</w:t>
      </w:r>
    </w:p>
    <w:p w14:paraId="5522A902" w14:textId="77777777" w:rsidR="00213CBD" w:rsidRDefault="00213CBD" w:rsidP="00213CBD">
      <w:pPr>
        <w:pStyle w:val="Jalus"/>
        <w:numPr>
          <w:ilvl w:val="1"/>
          <w:numId w:val="11"/>
        </w:numPr>
        <w:tabs>
          <w:tab w:val="left" w:pos="708"/>
        </w:tabs>
        <w:rPr>
          <w:noProof/>
          <w:szCs w:val="24"/>
          <w:lang w:val="et-EE"/>
        </w:rPr>
      </w:pPr>
      <w:r w:rsidRPr="00213CBD">
        <w:rPr>
          <w:noProof/>
          <w:szCs w:val="24"/>
          <w:lang w:val="et-EE"/>
        </w:rPr>
        <w:tab/>
        <w:t>Pärast punktis f nimetatud termilist šokki peab materjal säilitama oma parameetrid ja vastupanuvõimed (punktid a….e) vähemalt 75% ulatuses.</w:t>
      </w:r>
    </w:p>
    <w:p w14:paraId="7C361A5D" w14:textId="695DF8E7" w:rsidR="00213CBD" w:rsidRPr="00213CBD" w:rsidRDefault="00213CBD" w:rsidP="00213CBD">
      <w:pPr>
        <w:pStyle w:val="Jalus"/>
        <w:numPr>
          <w:ilvl w:val="1"/>
          <w:numId w:val="11"/>
        </w:numPr>
        <w:tabs>
          <w:tab w:val="left" w:pos="708"/>
        </w:tabs>
        <w:rPr>
          <w:noProof/>
          <w:szCs w:val="24"/>
          <w:lang w:val="et-EE"/>
        </w:rPr>
      </w:pPr>
      <w:r w:rsidRPr="00213CBD">
        <w:rPr>
          <w:noProof/>
          <w:szCs w:val="24"/>
          <w:lang w:val="et-EE"/>
        </w:rPr>
        <w:t>Samuti peab materjal kannatama kaitsekihi asfalteerimisest tulenevaid koormuseid.</w:t>
      </w:r>
    </w:p>
    <w:p w14:paraId="0512EEBC" w14:textId="77777777" w:rsidR="00EF3620" w:rsidRDefault="00EF3620" w:rsidP="00EE7E04">
      <w:pPr>
        <w:pStyle w:val="Jalus"/>
        <w:numPr>
          <w:ilvl w:val="0"/>
          <w:numId w:val="11"/>
        </w:numPr>
        <w:tabs>
          <w:tab w:val="left" w:pos="708"/>
        </w:tabs>
        <w:jc w:val="both"/>
        <w:rPr>
          <w:noProof/>
          <w:szCs w:val="24"/>
          <w:lang w:val="et-EE"/>
        </w:rPr>
      </w:pPr>
      <w:r>
        <w:rPr>
          <w:noProof/>
          <w:szCs w:val="24"/>
          <w:lang w:val="et-EE"/>
        </w:rPr>
        <w:t>Rajada viadukti põikkaldest tingituna ühepoolne pinnaalune dreen v</w:t>
      </w:r>
      <w:r w:rsidRPr="00EE7E04">
        <w:rPr>
          <w:noProof/>
          <w:szCs w:val="24"/>
          <w:lang w:val="et-EE"/>
        </w:rPr>
        <w:t>astu servaprussi, hüdroisolatsiooni peal rajatakse kattealune salaoja laiusega 300mm. Salaoja moodustatakse epoksiidiga segatud graniitkivikillustikust fr 12/16.</w:t>
      </w:r>
    </w:p>
    <w:p w14:paraId="28015161" w14:textId="2BA410F1" w:rsidR="00213039" w:rsidRDefault="00213039" w:rsidP="00EE7E04">
      <w:pPr>
        <w:pStyle w:val="Jalus"/>
        <w:numPr>
          <w:ilvl w:val="0"/>
          <w:numId w:val="11"/>
        </w:numPr>
        <w:tabs>
          <w:tab w:val="left" w:pos="708"/>
        </w:tabs>
        <w:jc w:val="both"/>
        <w:rPr>
          <w:noProof/>
          <w:szCs w:val="24"/>
          <w:lang w:val="et-EE"/>
        </w:rPr>
      </w:pPr>
      <w:r>
        <w:rPr>
          <w:noProof/>
          <w:szCs w:val="24"/>
          <w:lang w:val="et-EE"/>
        </w:rPr>
        <w:t>Olemasolevad vuugid tuleb eemaldada ning rajada uued kattealused deformatsiooni vuugid.</w:t>
      </w:r>
    </w:p>
    <w:p w14:paraId="0EA93566" w14:textId="519B3575" w:rsidR="004577A4" w:rsidRDefault="004577A4" w:rsidP="00EE7E04">
      <w:pPr>
        <w:pStyle w:val="Jalus"/>
        <w:numPr>
          <w:ilvl w:val="0"/>
          <w:numId w:val="11"/>
        </w:numPr>
        <w:tabs>
          <w:tab w:val="left" w:pos="708"/>
        </w:tabs>
        <w:jc w:val="both"/>
        <w:rPr>
          <w:noProof/>
          <w:szCs w:val="24"/>
          <w:lang w:val="et-EE"/>
        </w:rPr>
      </w:pPr>
      <w:r>
        <w:rPr>
          <w:noProof/>
          <w:szCs w:val="24"/>
          <w:lang w:val="et-EE"/>
        </w:rPr>
        <w:t xml:space="preserve">Kattealune deformatisoonivuuk - </w:t>
      </w:r>
      <w:r w:rsidRPr="004577A4">
        <w:rPr>
          <w:noProof/>
          <w:szCs w:val="24"/>
          <w:lang w:val="et-EE"/>
        </w:rPr>
        <w:t>Kattealune deformatsioonivuuk valmistatakse objektil kasutades hüdroisolatsioonimaterjale või elastomeerset täidet jaotamaks deformatsiooni laiemale alale ning toetamaks kattekonstruktsiooni, mis jätkub pidevana üle vuugi ava. Kõik deformatsioonivuugi osad asetsevad kattekonstruktsiooni all.</w:t>
      </w:r>
    </w:p>
    <w:p w14:paraId="62D48B15" w14:textId="0AC9966E" w:rsidR="004577A4" w:rsidRDefault="004577A4" w:rsidP="004577A4">
      <w:pPr>
        <w:pStyle w:val="Jalus"/>
        <w:tabs>
          <w:tab w:val="left" w:pos="708"/>
        </w:tabs>
        <w:ind w:left="720"/>
        <w:jc w:val="both"/>
        <w:rPr>
          <w:noProof/>
          <w:szCs w:val="24"/>
          <w:lang w:val="et-EE"/>
        </w:rPr>
      </w:pPr>
      <w:r>
        <w:rPr>
          <w:noProof/>
          <w:szCs w:val="24"/>
          <w:lang w:val="et-EE"/>
        </w:rPr>
        <w:drawing>
          <wp:inline distT="0" distB="0" distL="0" distR="0" wp14:anchorId="729CAEB5" wp14:editId="3B88E262">
            <wp:extent cx="5759450" cy="1944370"/>
            <wp:effectExtent l="0" t="0" r="0" b="0"/>
            <wp:docPr id="200786806" name="Pilt 1" descr="Pilt, millel on kujutatud visand, joonistamine, kunst, disain&#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6806" name="Pilt 1" descr="Pilt, millel on kujutatud visand, joonistamine, kunst, disain&#10;&#10;Tehisintellekti genereeritud sisu võib olla ebatõene."/>
                    <pic:cNvPicPr/>
                  </pic:nvPicPr>
                  <pic:blipFill>
                    <a:blip r:embed="rId11">
                      <a:extLst>
                        <a:ext uri="{28A0092B-C50C-407E-A947-70E740481C1C}">
                          <a14:useLocalDpi xmlns:a14="http://schemas.microsoft.com/office/drawing/2010/main" val="0"/>
                        </a:ext>
                      </a:extLst>
                    </a:blip>
                    <a:stretch>
                      <a:fillRect/>
                    </a:stretch>
                  </pic:blipFill>
                  <pic:spPr>
                    <a:xfrm>
                      <a:off x="0" y="0"/>
                      <a:ext cx="5759450" cy="1944370"/>
                    </a:xfrm>
                    <a:prstGeom prst="rect">
                      <a:avLst/>
                    </a:prstGeom>
                  </pic:spPr>
                </pic:pic>
              </a:graphicData>
            </a:graphic>
          </wp:inline>
        </w:drawing>
      </w:r>
    </w:p>
    <w:p w14:paraId="7439D9AB" w14:textId="18A9E5E8" w:rsidR="004577A4" w:rsidRDefault="004577A4" w:rsidP="004577A4">
      <w:pPr>
        <w:pStyle w:val="Jalus"/>
        <w:tabs>
          <w:tab w:val="left" w:pos="708"/>
        </w:tabs>
        <w:jc w:val="both"/>
        <w:rPr>
          <w:noProof/>
          <w:szCs w:val="24"/>
          <w:lang w:val="et-EE"/>
        </w:rPr>
      </w:pPr>
      <w:r>
        <w:rPr>
          <w:noProof/>
          <w:szCs w:val="24"/>
          <w:lang w:val="et-EE"/>
        </w:rPr>
        <w:t xml:space="preserve">1) </w:t>
      </w:r>
      <w:r w:rsidRPr="004577A4">
        <w:rPr>
          <w:noProof/>
          <w:szCs w:val="24"/>
          <w:lang w:val="et-EE"/>
        </w:rPr>
        <w:t>kaetud vuuk, sh hüdroisolatsioon; 2) katte armatuur (vajadusel*); 3) katte prao tihend (vajadusel*); 4) kattekonstruktsioon; 5) silla hüdroisolatsioon; 6) sillatekk; 7) tihend, 8) kaldasammas.</w:t>
      </w:r>
    </w:p>
    <w:p w14:paraId="442D9F81" w14:textId="4B808FF6" w:rsidR="004577A4" w:rsidRPr="00BA6DFB" w:rsidRDefault="004577A4" w:rsidP="004577A4">
      <w:pPr>
        <w:pStyle w:val="Jalus"/>
        <w:tabs>
          <w:tab w:val="left" w:pos="708"/>
        </w:tabs>
        <w:jc w:val="both"/>
        <w:rPr>
          <w:b/>
          <w:bCs/>
          <w:noProof/>
          <w:szCs w:val="24"/>
          <w:lang w:val="et-EE"/>
        </w:rPr>
      </w:pPr>
      <w:r w:rsidRPr="00BA6DFB">
        <w:rPr>
          <w:b/>
          <w:bCs/>
          <w:noProof/>
          <w:szCs w:val="24"/>
          <w:lang w:val="et-EE"/>
        </w:rPr>
        <w:t>* 2) ja 3) ei kasutata koos</w:t>
      </w:r>
    </w:p>
    <w:p w14:paraId="4BF3CAC4" w14:textId="77777777" w:rsidR="00FD7C9E" w:rsidRDefault="00FD7C9E" w:rsidP="004577A4">
      <w:pPr>
        <w:pStyle w:val="Jalus"/>
        <w:tabs>
          <w:tab w:val="left" w:pos="708"/>
        </w:tabs>
        <w:jc w:val="both"/>
        <w:rPr>
          <w:noProof/>
          <w:szCs w:val="24"/>
          <w:lang w:val="et-EE"/>
        </w:rPr>
      </w:pPr>
    </w:p>
    <w:p w14:paraId="15D09F5B" w14:textId="6022E167" w:rsidR="00FD7C9E" w:rsidRDefault="00FD7C9E" w:rsidP="00FD7C9E">
      <w:pPr>
        <w:pStyle w:val="Jalus"/>
        <w:numPr>
          <w:ilvl w:val="0"/>
          <w:numId w:val="11"/>
        </w:numPr>
        <w:tabs>
          <w:tab w:val="left" w:pos="708"/>
        </w:tabs>
        <w:rPr>
          <w:noProof/>
          <w:szCs w:val="24"/>
          <w:lang w:val="et-EE"/>
        </w:rPr>
      </w:pPr>
      <w:r>
        <w:rPr>
          <w:noProof/>
          <w:szCs w:val="24"/>
          <w:lang w:val="et-EE"/>
        </w:rPr>
        <w:t>Hüdroisolatsioonile tuleb paigaldada kaitsekiht AC 12surf paksusega 4cm. Seejärel tuleb paigaldada vahekiht AC 20bin 4 cm, mille peale tuleb paigaldada kulumiskiht AC 16 surf 5cm paksuselt.</w:t>
      </w:r>
    </w:p>
    <w:p w14:paraId="714A1A19" w14:textId="552FA3D6" w:rsidR="004577A4" w:rsidRPr="00FD7C9E" w:rsidRDefault="00FD7C9E" w:rsidP="00FD7C9E">
      <w:pPr>
        <w:pStyle w:val="Jalus"/>
        <w:numPr>
          <w:ilvl w:val="0"/>
          <w:numId w:val="11"/>
        </w:numPr>
        <w:tabs>
          <w:tab w:val="left" w:pos="708"/>
        </w:tabs>
        <w:rPr>
          <w:noProof/>
          <w:szCs w:val="24"/>
          <w:lang w:val="et-EE"/>
        </w:rPr>
      </w:pPr>
      <w:r>
        <w:rPr>
          <w:noProof/>
          <w:szCs w:val="24"/>
          <w:lang w:val="et-EE"/>
        </w:rPr>
        <w:t xml:space="preserve">Vuukide armeermise eesmärgil tuleb vahekihi AC 20 bin </w:t>
      </w:r>
      <w:r w:rsidRPr="00EF3620">
        <w:rPr>
          <w:noProof/>
          <w:szCs w:val="24"/>
          <w:lang w:val="et-EE"/>
        </w:rPr>
        <w:t xml:space="preserve">ja </w:t>
      </w:r>
      <w:r>
        <w:rPr>
          <w:noProof/>
          <w:szCs w:val="24"/>
          <w:lang w:val="et-EE"/>
        </w:rPr>
        <w:t>kulumiskihi</w:t>
      </w:r>
      <w:r w:rsidRPr="00EF3620">
        <w:rPr>
          <w:noProof/>
          <w:szCs w:val="24"/>
          <w:lang w:val="et-EE"/>
        </w:rPr>
        <w:t xml:space="preserve"> AC </w:t>
      </w:r>
      <w:r>
        <w:rPr>
          <w:noProof/>
          <w:szCs w:val="24"/>
          <w:lang w:val="et-EE"/>
        </w:rPr>
        <w:t>16surf</w:t>
      </w:r>
      <w:r w:rsidRPr="00EF3620">
        <w:rPr>
          <w:noProof/>
          <w:szCs w:val="24"/>
          <w:lang w:val="et-EE"/>
        </w:rPr>
        <w:t xml:space="preserve"> vahele paigaldada vuukide asukohtades </w:t>
      </w:r>
      <w:r>
        <w:rPr>
          <w:noProof/>
          <w:szCs w:val="24"/>
          <w:lang w:val="et-EE"/>
        </w:rPr>
        <w:t xml:space="preserve">4 </w:t>
      </w:r>
      <w:r w:rsidRPr="00EF3620">
        <w:rPr>
          <w:noProof/>
          <w:szCs w:val="24"/>
          <w:lang w:val="et-EE"/>
        </w:rPr>
        <w:t>m pikkuses</w:t>
      </w:r>
      <w:r>
        <w:rPr>
          <w:noProof/>
          <w:szCs w:val="24"/>
          <w:lang w:val="et-EE"/>
        </w:rPr>
        <w:t xml:space="preserve"> (2m+2m vuugist mõlemale poole )</w:t>
      </w:r>
      <w:r w:rsidRPr="00EF3620">
        <w:rPr>
          <w:noProof/>
          <w:szCs w:val="24"/>
          <w:lang w:val="et-EE"/>
        </w:rPr>
        <w:t xml:space="preserve"> ja katte laiuses armeeriv </w:t>
      </w:r>
      <w:r>
        <w:rPr>
          <w:noProof/>
          <w:szCs w:val="24"/>
          <w:lang w:val="et-EE"/>
        </w:rPr>
        <w:t>asfaldivõrk</w:t>
      </w:r>
      <w:r w:rsidRPr="001C0184">
        <w:rPr>
          <w:noProof/>
          <w:szCs w:val="24"/>
          <w:lang w:val="et-EE"/>
        </w:rPr>
        <w:t xml:space="preserve"> </w:t>
      </w:r>
      <w:r>
        <w:rPr>
          <w:noProof/>
          <w:szCs w:val="24"/>
          <w:lang w:val="et-EE"/>
        </w:rPr>
        <w:t xml:space="preserve">min </w:t>
      </w:r>
      <w:r w:rsidRPr="001C0184">
        <w:rPr>
          <w:noProof/>
          <w:szCs w:val="24"/>
          <w:lang w:val="et-EE"/>
        </w:rPr>
        <w:t>tugevuseg</w:t>
      </w:r>
      <w:r>
        <w:rPr>
          <w:noProof/>
          <w:szCs w:val="24"/>
          <w:lang w:val="et-EE"/>
        </w:rPr>
        <w:t>a</w:t>
      </w:r>
      <w:r w:rsidRPr="001C0184">
        <w:rPr>
          <w:noProof/>
          <w:szCs w:val="24"/>
          <w:lang w:val="et-EE"/>
        </w:rPr>
        <w:t xml:space="preserve"> 80x80kN/m.</w:t>
      </w:r>
      <w:r w:rsidR="00213CBD">
        <w:rPr>
          <w:noProof/>
          <w:szCs w:val="24"/>
          <w:lang w:val="et-EE"/>
        </w:rPr>
        <w:t xml:space="preserve"> Katkevenivus minimaalselt 3%.</w:t>
      </w:r>
      <w:r w:rsidR="00EE7E04" w:rsidRPr="00FD7C9E">
        <w:rPr>
          <w:noProof/>
          <w:szCs w:val="24"/>
          <w:lang w:val="et-EE"/>
        </w:rPr>
        <w:tab/>
      </w:r>
    </w:p>
    <w:p w14:paraId="1CD6EC92" w14:textId="0EFFE599" w:rsidR="00093944" w:rsidRDefault="00EF3620" w:rsidP="00093944">
      <w:pPr>
        <w:pStyle w:val="Jalus"/>
        <w:numPr>
          <w:ilvl w:val="0"/>
          <w:numId w:val="11"/>
        </w:numPr>
        <w:tabs>
          <w:tab w:val="left" w:pos="708"/>
        </w:tabs>
        <w:rPr>
          <w:noProof/>
          <w:szCs w:val="24"/>
          <w:lang w:val="et-EE"/>
        </w:rPr>
      </w:pPr>
      <w:r w:rsidRPr="004577A4">
        <w:rPr>
          <w:noProof/>
          <w:szCs w:val="24"/>
          <w:lang w:val="et-EE"/>
        </w:rPr>
        <w:t>Asfaltbetooni nõuded vastavalt AKÖL20 ≥ 12000</w:t>
      </w:r>
      <w:r w:rsidR="004577A4" w:rsidRPr="004577A4">
        <w:rPr>
          <w:noProof/>
          <w:szCs w:val="24"/>
          <w:lang w:val="et-EE"/>
        </w:rPr>
        <w:t>.</w:t>
      </w:r>
    </w:p>
    <w:p w14:paraId="33BBEDC6" w14:textId="77777777" w:rsidR="00413402" w:rsidRDefault="00413402" w:rsidP="00413402">
      <w:pPr>
        <w:pStyle w:val="Jalus"/>
        <w:tabs>
          <w:tab w:val="left" w:pos="708"/>
        </w:tabs>
        <w:rPr>
          <w:noProof/>
          <w:szCs w:val="24"/>
          <w:lang w:val="et-EE"/>
        </w:rPr>
      </w:pPr>
    </w:p>
    <w:p w14:paraId="6CF47722" w14:textId="6D24B18A" w:rsidR="00413402" w:rsidRPr="00413402" w:rsidRDefault="00413402" w:rsidP="00413402">
      <w:pPr>
        <w:pStyle w:val="Jalus"/>
        <w:tabs>
          <w:tab w:val="left" w:pos="708"/>
        </w:tabs>
        <w:rPr>
          <w:noProof/>
          <w:szCs w:val="24"/>
          <w:lang w:val="et-EE"/>
        </w:rPr>
      </w:pPr>
      <w:r w:rsidRPr="00413402">
        <w:rPr>
          <w:noProof/>
          <w:szCs w:val="24"/>
          <w:lang w:val="et-EE"/>
        </w:rPr>
        <w:t>Hinnangulised mahud:</w:t>
      </w:r>
    </w:p>
    <w:p w14:paraId="798B4D8E" w14:textId="7B8C7499" w:rsidR="00413402" w:rsidRDefault="00413402" w:rsidP="00413402">
      <w:pPr>
        <w:pStyle w:val="Jalus"/>
        <w:tabs>
          <w:tab w:val="left" w:pos="708"/>
        </w:tabs>
        <w:rPr>
          <w:noProof/>
          <w:szCs w:val="24"/>
          <w:lang w:val="et-EE"/>
        </w:rPr>
      </w:pPr>
      <w:r w:rsidRPr="00413402">
        <w:rPr>
          <w:noProof/>
          <w:szCs w:val="24"/>
          <w:lang w:val="et-EE"/>
        </w:rPr>
        <w:t xml:space="preserve">Freesimine (kulumiskiht+vahekiht) </w:t>
      </w:r>
      <w:r>
        <w:rPr>
          <w:noProof/>
          <w:szCs w:val="24"/>
          <w:lang w:val="et-EE"/>
        </w:rPr>
        <w:t>9</w:t>
      </w:r>
      <w:r w:rsidRPr="00413402">
        <w:rPr>
          <w:noProof/>
          <w:szCs w:val="24"/>
          <w:lang w:val="et-EE"/>
        </w:rPr>
        <w:t>cm – 8</w:t>
      </w:r>
      <w:r>
        <w:rPr>
          <w:noProof/>
          <w:szCs w:val="24"/>
          <w:lang w:val="et-EE"/>
        </w:rPr>
        <w:t>5</w:t>
      </w:r>
      <w:r w:rsidRPr="00413402">
        <w:rPr>
          <w:noProof/>
          <w:szCs w:val="24"/>
          <w:lang w:val="et-EE"/>
        </w:rPr>
        <w:t>0 m</w:t>
      </w:r>
      <w:r w:rsidRPr="00413402">
        <w:rPr>
          <w:noProof/>
          <w:szCs w:val="24"/>
          <w:vertAlign w:val="superscript"/>
          <w:lang w:val="et-EE"/>
        </w:rPr>
        <w:t>2</w:t>
      </w:r>
    </w:p>
    <w:p w14:paraId="150E6801" w14:textId="40798028" w:rsidR="00413402" w:rsidRDefault="00413402" w:rsidP="00413402">
      <w:pPr>
        <w:pStyle w:val="Jalus"/>
        <w:tabs>
          <w:tab w:val="left" w:pos="708"/>
        </w:tabs>
        <w:rPr>
          <w:noProof/>
          <w:szCs w:val="24"/>
          <w:vertAlign w:val="superscript"/>
          <w:lang w:val="et-EE"/>
        </w:rPr>
      </w:pPr>
      <w:r w:rsidRPr="00413402">
        <w:rPr>
          <w:noProof/>
          <w:szCs w:val="24"/>
          <w:lang w:val="et-EE"/>
        </w:rPr>
        <w:t>Olemasoleva kaitsekihi ja hüdroisolatsiooni eemaldamine hkeskm= 4cm</w:t>
      </w:r>
      <w:r>
        <w:rPr>
          <w:noProof/>
          <w:szCs w:val="24"/>
          <w:lang w:val="et-EE"/>
        </w:rPr>
        <w:t xml:space="preserve"> - 850</w:t>
      </w:r>
      <w:r w:rsidRPr="00413402">
        <w:rPr>
          <w:noProof/>
          <w:szCs w:val="24"/>
          <w:lang w:val="et-EE"/>
        </w:rPr>
        <w:t xml:space="preserve"> m</w:t>
      </w:r>
      <w:r w:rsidRPr="00413402">
        <w:rPr>
          <w:noProof/>
          <w:szCs w:val="24"/>
          <w:vertAlign w:val="superscript"/>
          <w:lang w:val="et-EE"/>
        </w:rPr>
        <w:t>2</w:t>
      </w:r>
    </w:p>
    <w:p w14:paraId="74B51F25" w14:textId="53462C23" w:rsidR="00413402" w:rsidRPr="00413402" w:rsidRDefault="00413402" w:rsidP="00413402">
      <w:pPr>
        <w:pStyle w:val="Jalus"/>
        <w:tabs>
          <w:tab w:val="left" w:pos="708"/>
        </w:tabs>
        <w:rPr>
          <w:noProof/>
          <w:szCs w:val="24"/>
          <w:lang w:val="et-EE"/>
        </w:rPr>
      </w:pPr>
      <w:r>
        <w:rPr>
          <w:noProof/>
          <w:szCs w:val="24"/>
          <w:lang w:val="et-EE"/>
        </w:rPr>
        <w:t>H</w:t>
      </w:r>
      <w:r w:rsidRPr="00413402">
        <w:rPr>
          <w:noProof/>
          <w:szCs w:val="24"/>
          <w:lang w:val="et-EE"/>
        </w:rPr>
        <w:t>üdroisolatsiooni</w:t>
      </w:r>
      <w:r>
        <w:rPr>
          <w:noProof/>
          <w:szCs w:val="24"/>
          <w:lang w:val="et-EE"/>
        </w:rPr>
        <w:t xml:space="preserve"> paigaldamine</w:t>
      </w:r>
      <w:r w:rsidRPr="00413402">
        <w:rPr>
          <w:noProof/>
          <w:szCs w:val="24"/>
          <w:lang w:val="et-EE"/>
        </w:rPr>
        <w:t xml:space="preserve"> </w:t>
      </w:r>
      <w:r>
        <w:rPr>
          <w:noProof/>
          <w:szCs w:val="24"/>
          <w:lang w:val="et-EE"/>
        </w:rPr>
        <w:t>- 850</w:t>
      </w:r>
      <w:r w:rsidRPr="00413402">
        <w:rPr>
          <w:noProof/>
          <w:szCs w:val="24"/>
          <w:lang w:val="et-EE"/>
        </w:rPr>
        <w:t xml:space="preserve"> m</w:t>
      </w:r>
      <w:r w:rsidRPr="00413402">
        <w:rPr>
          <w:noProof/>
          <w:szCs w:val="24"/>
          <w:vertAlign w:val="superscript"/>
          <w:lang w:val="et-EE"/>
        </w:rPr>
        <w:t>2</w:t>
      </w:r>
    </w:p>
    <w:p w14:paraId="029638AE" w14:textId="055E119F" w:rsidR="00413402" w:rsidRDefault="00413402" w:rsidP="00413402">
      <w:pPr>
        <w:pStyle w:val="Jalus"/>
        <w:tabs>
          <w:tab w:val="left" w:pos="708"/>
        </w:tabs>
        <w:rPr>
          <w:noProof/>
          <w:szCs w:val="24"/>
          <w:lang w:val="et-EE"/>
        </w:rPr>
      </w:pPr>
      <w:r>
        <w:rPr>
          <w:noProof/>
          <w:szCs w:val="24"/>
          <w:lang w:val="et-EE"/>
        </w:rPr>
        <w:t>V</w:t>
      </w:r>
      <w:r w:rsidRPr="00413402">
        <w:rPr>
          <w:noProof/>
          <w:szCs w:val="24"/>
          <w:lang w:val="et-EE"/>
        </w:rPr>
        <w:t xml:space="preserve">ahekihi </w:t>
      </w:r>
      <w:r>
        <w:rPr>
          <w:noProof/>
          <w:szCs w:val="24"/>
          <w:lang w:val="et-EE"/>
        </w:rPr>
        <w:t xml:space="preserve">ja kulumiskihi </w:t>
      </w:r>
      <w:r w:rsidRPr="00413402">
        <w:rPr>
          <w:noProof/>
          <w:szCs w:val="24"/>
          <w:lang w:val="et-EE"/>
        </w:rPr>
        <w:t>paigaldus - 8</w:t>
      </w:r>
      <w:r>
        <w:rPr>
          <w:noProof/>
          <w:szCs w:val="24"/>
          <w:lang w:val="et-EE"/>
        </w:rPr>
        <w:t>5</w:t>
      </w:r>
      <w:r w:rsidRPr="00413402">
        <w:rPr>
          <w:noProof/>
          <w:szCs w:val="24"/>
          <w:lang w:val="et-EE"/>
        </w:rPr>
        <w:t>0 m</w:t>
      </w:r>
      <w:r w:rsidRPr="00413402">
        <w:rPr>
          <w:noProof/>
          <w:szCs w:val="24"/>
          <w:vertAlign w:val="superscript"/>
          <w:lang w:val="et-EE"/>
        </w:rPr>
        <w:t>2</w:t>
      </w:r>
    </w:p>
    <w:p w14:paraId="47DCC60F" w14:textId="39FBD36B" w:rsidR="00413402" w:rsidRPr="00413402" w:rsidRDefault="00413402" w:rsidP="00413402">
      <w:pPr>
        <w:pStyle w:val="Jalus"/>
        <w:tabs>
          <w:tab w:val="left" w:pos="708"/>
        </w:tabs>
        <w:rPr>
          <w:noProof/>
          <w:szCs w:val="24"/>
          <w:lang w:val="et-EE"/>
        </w:rPr>
      </w:pPr>
      <w:r>
        <w:rPr>
          <w:noProof/>
          <w:szCs w:val="24"/>
          <w:lang w:val="et-EE"/>
        </w:rPr>
        <w:t xml:space="preserve">Kaitsekihi paigaldus - 730 </w:t>
      </w:r>
      <w:r w:rsidRPr="00413402">
        <w:rPr>
          <w:noProof/>
          <w:szCs w:val="24"/>
          <w:lang w:val="et-EE"/>
        </w:rPr>
        <w:t>m</w:t>
      </w:r>
      <w:r w:rsidRPr="00413402">
        <w:rPr>
          <w:noProof/>
          <w:szCs w:val="24"/>
          <w:vertAlign w:val="superscript"/>
          <w:lang w:val="et-EE"/>
        </w:rPr>
        <w:t>2</w:t>
      </w:r>
    </w:p>
    <w:p w14:paraId="51C3F412" w14:textId="5AE51CE9" w:rsidR="00413402" w:rsidRPr="00413402" w:rsidRDefault="00413402" w:rsidP="00413402">
      <w:pPr>
        <w:pStyle w:val="Jalus"/>
        <w:tabs>
          <w:tab w:val="left" w:pos="708"/>
        </w:tabs>
        <w:rPr>
          <w:noProof/>
          <w:szCs w:val="24"/>
          <w:lang w:val="et-EE"/>
        </w:rPr>
      </w:pPr>
      <w:r w:rsidRPr="00413402">
        <w:rPr>
          <w:noProof/>
          <w:szCs w:val="24"/>
          <w:lang w:val="et-EE"/>
        </w:rPr>
        <w:t xml:space="preserve">Asfaldivõrgu paigaldus - </w:t>
      </w:r>
      <w:r>
        <w:rPr>
          <w:noProof/>
          <w:szCs w:val="24"/>
          <w:lang w:val="et-EE"/>
        </w:rPr>
        <w:t>136</w:t>
      </w:r>
      <w:r w:rsidRPr="00413402">
        <w:rPr>
          <w:noProof/>
          <w:szCs w:val="24"/>
          <w:lang w:val="et-EE"/>
        </w:rPr>
        <w:t xml:space="preserve"> m</w:t>
      </w:r>
      <w:r w:rsidRPr="00413402">
        <w:rPr>
          <w:noProof/>
          <w:szCs w:val="24"/>
          <w:vertAlign w:val="superscript"/>
          <w:lang w:val="et-EE"/>
        </w:rPr>
        <w:t>2</w:t>
      </w:r>
    </w:p>
    <w:p w14:paraId="6E53462E" w14:textId="0C497709" w:rsidR="00FD7C9E" w:rsidRDefault="00413402" w:rsidP="00413402">
      <w:pPr>
        <w:pStyle w:val="Jalus"/>
        <w:tabs>
          <w:tab w:val="left" w:pos="708"/>
        </w:tabs>
        <w:rPr>
          <w:noProof/>
          <w:szCs w:val="24"/>
          <w:lang w:val="et-EE"/>
        </w:rPr>
      </w:pPr>
      <w:r w:rsidRPr="00413402">
        <w:rPr>
          <w:noProof/>
          <w:szCs w:val="24"/>
          <w:lang w:val="et-EE"/>
        </w:rPr>
        <w:t xml:space="preserve">Otsavuukide demonteerimine/paigaldus – </w:t>
      </w:r>
      <w:r>
        <w:rPr>
          <w:noProof/>
          <w:szCs w:val="24"/>
          <w:lang w:val="et-EE"/>
        </w:rPr>
        <w:t>34</w:t>
      </w:r>
      <w:r w:rsidRPr="00413402">
        <w:rPr>
          <w:noProof/>
          <w:szCs w:val="24"/>
          <w:lang w:val="et-EE"/>
        </w:rPr>
        <w:t>jm</w:t>
      </w:r>
    </w:p>
    <w:p w14:paraId="2F75C8FE" w14:textId="7FE06D7F" w:rsidR="00413402" w:rsidRDefault="00413402" w:rsidP="00413402">
      <w:pPr>
        <w:pStyle w:val="Jalus"/>
        <w:tabs>
          <w:tab w:val="left" w:pos="708"/>
        </w:tabs>
        <w:rPr>
          <w:noProof/>
          <w:szCs w:val="24"/>
          <w:lang w:val="et-EE"/>
        </w:rPr>
      </w:pPr>
      <w:r>
        <w:rPr>
          <w:noProof/>
          <w:szCs w:val="24"/>
          <w:lang w:val="et-EE"/>
        </w:rPr>
        <w:t>Pinnaaluse dreeni paigaldamine – 51 jm</w:t>
      </w:r>
    </w:p>
    <w:p w14:paraId="34EADF74" w14:textId="77777777" w:rsidR="00FD7C9E" w:rsidRDefault="00FD7C9E" w:rsidP="00FD7C9E">
      <w:pPr>
        <w:pStyle w:val="Jalus"/>
        <w:tabs>
          <w:tab w:val="left" w:pos="708"/>
        </w:tabs>
        <w:rPr>
          <w:noProof/>
          <w:szCs w:val="24"/>
          <w:lang w:val="et-EE"/>
        </w:rPr>
      </w:pPr>
    </w:p>
    <w:p w14:paraId="263B3BBC" w14:textId="4CCD23B0" w:rsidR="00B3732A" w:rsidRDefault="00213039" w:rsidP="00B3732A">
      <w:pPr>
        <w:pStyle w:val="Jalus"/>
        <w:tabs>
          <w:tab w:val="left" w:pos="708"/>
        </w:tabs>
        <w:jc w:val="center"/>
        <w:rPr>
          <w:b/>
          <w:bCs/>
          <w:noProof/>
          <w:szCs w:val="24"/>
          <w:lang w:val="et-EE"/>
        </w:rPr>
      </w:pPr>
      <w:r>
        <w:rPr>
          <w:b/>
          <w:bCs/>
          <w:noProof/>
          <w:szCs w:val="24"/>
          <w:lang w:val="et-EE"/>
        </w:rPr>
        <w:t xml:space="preserve">Objekt 2: </w:t>
      </w:r>
      <w:r w:rsidR="00B3732A" w:rsidRPr="00093944">
        <w:rPr>
          <w:b/>
          <w:bCs/>
          <w:noProof/>
          <w:szCs w:val="24"/>
          <w:lang w:val="et-EE"/>
        </w:rPr>
        <w:t xml:space="preserve">Riigitee nr 2 Tallinna-Tartu-Võru-Luhamaa tee km </w:t>
      </w:r>
      <w:r w:rsidR="00B3732A" w:rsidRPr="00B3732A">
        <w:rPr>
          <w:b/>
          <w:bCs/>
          <w:noProof/>
          <w:szCs w:val="24"/>
          <w:lang w:val="et-EE"/>
        </w:rPr>
        <w:t xml:space="preserve">118.574 </w:t>
      </w:r>
      <w:r w:rsidR="00B3732A" w:rsidRPr="00093944">
        <w:rPr>
          <w:b/>
          <w:bCs/>
          <w:noProof/>
          <w:szCs w:val="24"/>
          <w:lang w:val="et-EE"/>
        </w:rPr>
        <w:t xml:space="preserve">asuva </w:t>
      </w:r>
      <w:r w:rsidR="00B3732A">
        <w:rPr>
          <w:b/>
          <w:bCs/>
          <w:noProof/>
          <w:szCs w:val="24"/>
          <w:lang w:val="et-EE"/>
        </w:rPr>
        <w:t>Põltsamaa silla katte ja vuukide remonttööde eritingimused:</w:t>
      </w:r>
    </w:p>
    <w:p w14:paraId="496F60C1" w14:textId="77777777" w:rsidR="00B3732A" w:rsidRDefault="00B3732A" w:rsidP="00B3732A">
      <w:pPr>
        <w:pStyle w:val="Jalus"/>
        <w:tabs>
          <w:tab w:val="left" w:pos="708"/>
        </w:tabs>
        <w:jc w:val="center"/>
        <w:rPr>
          <w:b/>
          <w:bCs/>
          <w:noProof/>
          <w:szCs w:val="24"/>
          <w:lang w:val="et-EE"/>
        </w:rPr>
      </w:pPr>
    </w:p>
    <w:p w14:paraId="303CFC6E" w14:textId="119C35F4" w:rsidR="00FD7C9E" w:rsidRDefault="00FD7C9E" w:rsidP="001B5A9F">
      <w:pPr>
        <w:pStyle w:val="Jalus"/>
        <w:tabs>
          <w:tab w:val="left" w:pos="708"/>
        </w:tabs>
        <w:rPr>
          <w:noProof/>
          <w:szCs w:val="24"/>
          <w:lang w:val="et-EE"/>
        </w:rPr>
      </w:pPr>
      <w:r>
        <w:rPr>
          <w:noProof/>
          <w:szCs w:val="24"/>
          <w:lang w:val="et-EE"/>
        </w:rPr>
        <w:t xml:space="preserve">Kogu silla osas tuleb asfaltkate freesida 8cm paksuselt. </w:t>
      </w:r>
      <w:r w:rsidR="009D683C">
        <w:rPr>
          <w:noProof/>
          <w:szCs w:val="24"/>
          <w:lang w:val="et-EE"/>
        </w:rPr>
        <w:t xml:space="preserve">Vuukidest väljapoole tuleb freesida sellises ulatuses, mis tagab vuugi töödeks ja kokkuviimiseks vajaliku ala. </w:t>
      </w:r>
      <w:r>
        <w:rPr>
          <w:noProof/>
          <w:szCs w:val="24"/>
          <w:lang w:val="et-EE"/>
        </w:rPr>
        <w:t>Freesimisel tuleb jälgida, et ei kahjustataks olemasolevat hüdroisolatsiooni</w:t>
      </w:r>
      <w:r w:rsidR="00F22EF1">
        <w:rPr>
          <w:noProof/>
          <w:szCs w:val="24"/>
          <w:lang w:val="et-EE"/>
        </w:rPr>
        <w:t xml:space="preserve"> ja freestitud pind jääb kaitsekihi peale</w:t>
      </w:r>
      <w:r>
        <w:rPr>
          <w:noProof/>
          <w:szCs w:val="24"/>
          <w:lang w:val="et-EE"/>
        </w:rPr>
        <w:t>. Hinnanguliselt on sillal asfaltkatte paksus koos kaitsekihiga 11</w:t>
      </w:r>
      <w:r w:rsidR="00F22EF1">
        <w:rPr>
          <w:noProof/>
          <w:szCs w:val="24"/>
          <w:lang w:val="et-EE"/>
        </w:rPr>
        <w:t>-12</w:t>
      </w:r>
      <w:r>
        <w:rPr>
          <w:noProof/>
          <w:szCs w:val="24"/>
          <w:lang w:val="et-EE"/>
        </w:rPr>
        <w:t xml:space="preserve">cm. Kogu silla osas </w:t>
      </w:r>
      <w:r w:rsidR="009D683C">
        <w:rPr>
          <w:noProof/>
          <w:szCs w:val="24"/>
          <w:lang w:val="et-EE"/>
        </w:rPr>
        <w:t>(</w:t>
      </w:r>
      <w:r>
        <w:rPr>
          <w:noProof/>
          <w:szCs w:val="24"/>
          <w:lang w:val="et-EE"/>
        </w:rPr>
        <w:t xml:space="preserve">sh otsavuukidest </w:t>
      </w:r>
      <w:r w:rsidR="009D683C">
        <w:rPr>
          <w:noProof/>
          <w:szCs w:val="24"/>
          <w:lang w:val="et-EE"/>
        </w:rPr>
        <w:t>väljapoole</w:t>
      </w:r>
      <w:r>
        <w:rPr>
          <w:noProof/>
          <w:szCs w:val="24"/>
          <w:lang w:val="et-EE"/>
        </w:rPr>
        <w:t xml:space="preserve"> 2m ulatuses</w:t>
      </w:r>
      <w:r w:rsidR="009D683C">
        <w:rPr>
          <w:noProof/>
          <w:szCs w:val="24"/>
          <w:lang w:val="et-EE"/>
        </w:rPr>
        <w:t>)</w:t>
      </w:r>
      <w:r>
        <w:rPr>
          <w:noProof/>
          <w:szCs w:val="24"/>
          <w:lang w:val="et-EE"/>
        </w:rPr>
        <w:t xml:space="preserve"> tuleb paigaldada AC 20bin vahekiht paksusega 4cm. Seejärel tuleb paigaldada kulumiskiht AC 16 surf 5cm paksuselt. Kulumiskihi paigaldamisel tuleb kokkuviimine teha vajalikus ulatuses selliselt ei tekiks järsku üleminekut, mis tuleneb uue katte ja vana katte paksuse erinevusest.</w:t>
      </w:r>
    </w:p>
    <w:p w14:paraId="40DAB42E" w14:textId="4048499E" w:rsidR="001B5A9F" w:rsidRPr="001B5A9F" w:rsidRDefault="001B5A9F" w:rsidP="001B5A9F">
      <w:pPr>
        <w:pStyle w:val="Jalus"/>
        <w:tabs>
          <w:tab w:val="left" w:pos="708"/>
        </w:tabs>
        <w:rPr>
          <w:noProof/>
          <w:szCs w:val="24"/>
          <w:lang w:val="et-EE"/>
        </w:rPr>
      </w:pPr>
      <w:r w:rsidRPr="001B5A9F">
        <w:rPr>
          <w:noProof/>
          <w:szCs w:val="24"/>
          <w:lang w:val="et-EE"/>
        </w:rPr>
        <w:t>Otsavuugid</w:t>
      </w:r>
    </w:p>
    <w:p w14:paraId="6C3FCDC3" w14:textId="5D0454DC" w:rsidR="00B3732A" w:rsidRDefault="001B43D8" w:rsidP="00B3732A">
      <w:pPr>
        <w:pStyle w:val="Jalus"/>
        <w:numPr>
          <w:ilvl w:val="0"/>
          <w:numId w:val="14"/>
        </w:numPr>
        <w:tabs>
          <w:tab w:val="left" w:pos="708"/>
        </w:tabs>
        <w:jc w:val="both"/>
        <w:rPr>
          <w:noProof/>
          <w:szCs w:val="24"/>
          <w:lang w:val="et-EE"/>
        </w:rPr>
      </w:pPr>
      <w:r>
        <w:rPr>
          <w:noProof/>
          <w:szCs w:val="24"/>
          <w:lang w:val="et-EE"/>
        </w:rPr>
        <w:t>Otsav</w:t>
      </w:r>
      <w:r w:rsidR="00B3732A" w:rsidRPr="00B3732A">
        <w:rPr>
          <w:noProof/>
          <w:szCs w:val="24"/>
          <w:lang w:val="et-EE"/>
        </w:rPr>
        <w:t>uugi</w:t>
      </w:r>
      <w:r>
        <w:rPr>
          <w:noProof/>
          <w:szCs w:val="24"/>
          <w:lang w:val="et-EE"/>
        </w:rPr>
        <w:t>d</w:t>
      </w:r>
      <w:r w:rsidR="00B3732A" w:rsidRPr="00B3732A">
        <w:rPr>
          <w:noProof/>
          <w:szCs w:val="24"/>
          <w:lang w:val="et-EE"/>
        </w:rPr>
        <w:t xml:space="preserve"> </w:t>
      </w:r>
      <w:r>
        <w:rPr>
          <w:noProof/>
          <w:szCs w:val="24"/>
          <w:lang w:val="et-EE"/>
        </w:rPr>
        <w:t xml:space="preserve">tuleb eemaldada. </w:t>
      </w:r>
      <w:r w:rsidR="00B3732A" w:rsidRPr="00B3732A">
        <w:rPr>
          <w:noProof/>
          <w:szCs w:val="24"/>
          <w:lang w:val="et-EE"/>
        </w:rPr>
        <w:t xml:space="preserve">Seejärel freesitakse vuugi mõlemale poole minimaalselt </w:t>
      </w:r>
      <w:r w:rsidR="00FD7C9E">
        <w:rPr>
          <w:noProof/>
          <w:szCs w:val="24"/>
          <w:lang w:val="et-EE"/>
        </w:rPr>
        <w:t>1</w:t>
      </w:r>
      <w:r w:rsidR="00B3732A" w:rsidRPr="00B3732A">
        <w:rPr>
          <w:noProof/>
          <w:szCs w:val="24"/>
          <w:lang w:val="et-EE"/>
        </w:rPr>
        <w:t>+</w:t>
      </w:r>
      <w:r w:rsidR="00FD7C9E">
        <w:rPr>
          <w:noProof/>
          <w:szCs w:val="24"/>
          <w:lang w:val="et-EE"/>
        </w:rPr>
        <w:t>1</w:t>
      </w:r>
      <w:r w:rsidR="00B3732A" w:rsidRPr="00B3732A">
        <w:rPr>
          <w:noProof/>
          <w:szCs w:val="24"/>
          <w:lang w:val="et-EE"/>
        </w:rPr>
        <w:t xml:space="preserve"> m ulatuses kuni betoonpinnani.</w:t>
      </w:r>
    </w:p>
    <w:p w14:paraId="23E1C41D" w14:textId="2E809FB6" w:rsidR="00B3732A" w:rsidRDefault="001B5A9F" w:rsidP="001B5A9F">
      <w:pPr>
        <w:pStyle w:val="Jalus"/>
        <w:numPr>
          <w:ilvl w:val="0"/>
          <w:numId w:val="14"/>
        </w:numPr>
        <w:tabs>
          <w:tab w:val="left" w:pos="708"/>
        </w:tabs>
        <w:jc w:val="both"/>
        <w:rPr>
          <w:noProof/>
          <w:szCs w:val="24"/>
          <w:lang w:val="et-EE"/>
        </w:rPr>
      </w:pPr>
      <w:r w:rsidRPr="001B5A9F">
        <w:rPr>
          <w:noProof/>
          <w:szCs w:val="24"/>
          <w:lang w:val="et-EE"/>
        </w:rPr>
        <w:t>Pärast freesimist lõigatakse vuugi laiune osa välja, betoon piigatakse silla dekiplaadi tasapinnani vähemalt 0,5+0,5 m ulatuses. Paigalduskoht tasandatakse vajadusel remontseguga</w:t>
      </w:r>
      <w:r>
        <w:rPr>
          <w:noProof/>
          <w:szCs w:val="24"/>
          <w:lang w:val="et-EE"/>
        </w:rPr>
        <w:t>.</w:t>
      </w:r>
    </w:p>
    <w:p w14:paraId="4E1F7663" w14:textId="7AA6429A" w:rsidR="00213CBD" w:rsidRPr="00213CBD" w:rsidRDefault="00213CBD" w:rsidP="00213CBD">
      <w:pPr>
        <w:pStyle w:val="Jalus"/>
        <w:numPr>
          <w:ilvl w:val="0"/>
          <w:numId w:val="14"/>
        </w:numPr>
        <w:tabs>
          <w:tab w:val="left" w:pos="708"/>
        </w:tabs>
        <w:jc w:val="both"/>
        <w:rPr>
          <w:noProof/>
          <w:szCs w:val="24"/>
          <w:lang w:val="et-EE"/>
        </w:rPr>
      </w:pPr>
      <w:r w:rsidRPr="00213CBD">
        <w:rPr>
          <w:noProof/>
          <w:szCs w:val="24"/>
          <w:lang w:val="et-EE"/>
        </w:rPr>
        <w:t>Olemasolev ja vuugitööde käigus paigaldatav hüdroisolatsioon tuleb viia ülekattesse vähemalt 20 cm ulatuses.</w:t>
      </w:r>
    </w:p>
    <w:p w14:paraId="3191C53C" w14:textId="2D1FAD93" w:rsidR="00FD7C9E" w:rsidRPr="00FD7C9E" w:rsidRDefault="00FD7C9E" w:rsidP="00FD7C9E">
      <w:pPr>
        <w:pStyle w:val="Jalus"/>
        <w:numPr>
          <w:ilvl w:val="0"/>
          <w:numId w:val="14"/>
        </w:numPr>
        <w:tabs>
          <w:tab w:val="left" w:pos="708"/>
        </w:tabs>
        <w:jc w:val="both"/>
        <w:rPr>
          <w:noProof/>
          <w:szCs w:val="24"/>
          <w:lang w:val="et-EE"/>
        </w:rPr>
      </w:pPr>
      <w:r>
        <w:rPr>
          <w:noProof/>
          <w:szCs w:val="24"/>
          <w:lang w:val="et-EE"/>
        </w:rPr>
        <w:t xml:space="preserve">Kattealune deformatisoonivuuk - </w:t>
      </w:r>
      <w:r w:rsidRPr="004577A4">
        <w:rPr>
          <w:noProof/>
          <w:szCs w:val="24"/>
          <w:lang w:val="et-EE"/>
        </w:rPr>
        <w:t>Kattealune deformatsioonivuuk valmistatakse objektil kasutades hüdroisolatsioonimaterjale või elastomeerset täidet jaotamaks deformatsiooni laiemale alale ning toetamaks kattekonstruktsiooni, mis jätkub pidevana üle vuugi ava. Kõik deformatsioonivuugi osad asetsevad kattekonstruktsiooni all.</w:t>
      </w:r>
    </w:p>
    <w:p w14:paraId="1241D39F" w14:textId="2E6C7065" w:rsidR="00B3732A" w:rsidRDefault="00B3732A" w:rsidP="00B3732A">
      <w:pPr>
        <w:pStyle w:val="Jalus"/>
        <w:numPr>
          <w:ilvl w:val="0"/>
          <w:numId w:val="14"/>
        </w:numPr>
        <w:tabs>
          <w:tab w:val="left" w:pos="708"/>
        </w:tabs>
        <w:rPr>
          <w:noProof/>
          <w:szCs w:val="24"/>
          <w:lang w:val="et-EE"/>
        </w:rPr>
      </w:pPr>
      <w:r>
        <w:rPr>
          <w:noProof/>
          <w:szCs w:val="24"/>
          <w:lang w:val="et-EE"/>
        </w:rPr>
        <w:t>Vuukide armeermise eesmärgil tuleb k</w:t>
      </w:r>
      <w:r w:rsidRPr="00EF3620">
        <w:rPr>
          <w:noProof/>
          <w:szCs w:val="24"/>
          <w:lang w:val="et-EE"/>
        </w:rPr>
        <w:t>aitsekihi</w:t>
      </w:r>
      <w:r w:rsidR="001B43D8">
        <w:rPr>
          <w:noProof/>
          <w:szCs w:val="24"/>
          <w:lang w:val="et-EE"/>
        </w:rPr>
        <w:t xml:space="preserve"> AC </w:t>
      </w:r>
      <w:r w:rsidR="00FD7C9E">
        <w:rPr>
          <w:noProof/>
          <w:szCs w:val="24"/>
          <w:lang w:val="et-EE"/>
        </w:rPr>
        <w:t>20</w:t>
      </w:r>
      <w:r w:rsidR="001B43D8">
        <w:rPr>
          <w:noProof/>
          <w:szCs w:val="24"/>
          <w:lang w:val="et-EE"/>
        </w:rPr>
        <w:t xml:space="preserve"> </w:t>
      </w:r>
      <w:r w:rsidR="00FD7C9E">
        <w:rPr>
          <w:noProof/>
          <w:szCs w:val="24"/>
          <w:lang w:val="et-EE"/>
        </w:rPr>
        <w:t>bin</w:t>
      </w:r>
      <w:r w:rsidR="001B5A9F">
        <w:rPr>
          <w:noProof/>
          <w:szCs w:val="24"/>
          <w:lang w:val="et-EE"/>
        </w:rPr>
        <w:t xml:space="preserve"> </w:t>
      </w:r>
      <w:r w:rsidRPr="00EF3620">
        <w:rPr>
          <w:noProof/>
          <w:szCs w:val="24"/>
          <w:lang w:val="et-EE"/>
        </w:rPr>
        <w:t>ja asfalt</w:t>
      </w:r>
      <w:r w:rsidR="00FD7C9E">
        <w:rPr>
          <w:noProof/>
          <w:szCs w:val="24"/>
          <w:lang w:val="et-EE"/>
        </w:rPr>
        <w:t>segu</w:t>
      </w:r>
      <w:r w:rsidRPr="00EF3620">
        <w:rPr>
          <w:noProof/>
          <w:szCs w:val="24"/>
          <w:lang w:val="et-EE"/>
        </w:rPr>
        <w:t xml:space="preserve"> AC </w:t>
      </w:r>
      <w:r w:rsidR="001B43D8">
        <w:rPr>
          <w:noProof/>
          <w:szCs w:val="24"/>
          <w:lang w:val="et-EE"/>
        </w:rPr>
        <w:t>16 surf</w:t>
      </w:r>
      <w:r w:rsidRPr="00EF3620">
        <w:rPr>
          <w:noProof/>
          <w:szCs w:val="24"/>
          <w:lang w:val="et-EE"/>
        </w:rPr>
        <w:t xml:space="preserve"> vahele paigaldada vuukide asukohtades 4</w:t>
      </w:r>
      <w:r>
        <w:rPr>
          <w:noProof/>
          <w:szCs w:val="24"/>
          <w:lang w:val="et-EE"/>
        </w:rPr>
        <w:t xml:space="preserve"> </w:t>
      </w:r>
      <w:r w:rsidRPr="00EF3620">
        <w:rPr>
          <w:noProof/>
          <w:szCs w:val="24"/>
          <w:lang w:val="et-EE"/>
        </w:rPr>
        <w:t>m pikkuses</w:t>
      </w:r>
      <w:r w:rsidR="001B43D8">
        <w:rPr>
          <w:noProof/>
          <w:szCs w:val="24"/>
          <w:lang w:val="et-EE"/>
        </w:rPr>
        <w:t xml:space="preserve"> (2m+2m vuugist mõlemale poole )</w:t>
      </w:r>
      <w:r w:rsidRPr="00EF3620">
        <w:rPr>
          <w:noProof/>
          <w:szCs w:val="24"/>
          <w:lang w:val="et-EE"/>
        </w:rPr>
        <w:t xml:space="preserve"> ja katte laiuses armeeriv </w:t>
      </w:r>
      <w:r w:rsidR="001B43D8">
        <w:rPr>
          <w:noProof/>
          <w:szCs w:val="24"/>
          <w:lang w:val="et-EE"/>
        </w:rPr>
        <w:t>asfaldivõrk</w:t>
      </w:r>
      <w:r w:rsidRPr="001C0184">
        <w:rPr>
          <w:noProof/>
          <w:szCs w:val="24"/>
          <w:lang w:val="et-EE"/>
        </w:rPr>
        <w:t xml:space="preserve"> </w:t>
      </w:r>
      <w:r>
        <w:rPr>
          <w:noProof/>
          <w:szCs w:val="24"/>
          <w:lang w:val="et-EE"/>
        </w:rPr>
        <w:t xml:space="preserve">min </w:t>
      </w:r>
      <w:r w:rsidRPr="001C0184">
        <w:rPr>
          <w:noProof/>
          <w:szCs w:val="24"/>
          <w:lang w:val="et-EE"/>
        </w:rPr>
        <w:t>tugevuseg</w:t>
      </w:r>
      <w:r>
        <w:rPr>
          <w:noProof/>
          <w:szCs w:val="24"/>
          <w:lang w:val="et-EE"/>
        </w:rPr>
        <w:t>a</w:t>
      </w:r>
      <w:r w:rsidRPr="001C0184">
        <w:rPr>
          <w:noProof/>
          <w:szCs w:val="24"/>
          <w:lang w:val="et-EE"/>
        </w:rPr>
        <w:t xml:space="preserve"> 80x80kN/m.</w:t>
      </w:r>
      <w:r w:rsidR="00213CBD">
        <w:rPr>
          <w:noProof/>
          <w:szCs w:val="24"/>
          <w:lang w:val="et-EE"/>
        </w:rPr>
        <w:t xml:space="preserve"> Minimaalne venivus 3%.</w:t>
      </w:r>
      <w:r w:rsidR="00213CBD">
        <w:rPr>
          <w:noProof/>
          <w:szCs w:val="24"/>
          <w:lang w:val="et-EE"/>
        </w:rPr>
        <w:tab/>
      </w:r>
      <w:r>
        <w:rPr>
          <w:noProof/>
          <w:szCs w:val="24"/>
          <w:lang w:val="et-EE"/>
        </w:rPr>
        <w:tab/>
      </w:r>
    </w:p>
    <w:p w14:paraId="026034AF" w14:textId="575FCE17" w:rsidR="00B3732A" w:rsidRDefault="001B43D8" w:rsidP="00B3732A">
      <w:pPr>
        <w:pStyle w:val="Jalus"/>
        <w:numPr>
          <w:ilvl w:val="0"/>
          <w:numId w:val="14"/>
        </w:numPr>
        <w:tabs>
          <w:tab w:val="left" w:pos="708"/>
        </w:tabs>
        <w:rPr>
          <w:noProof/>
          <w:szCs w:val="24"/>
          <w:lang w:val="et-EE"/>
        </w:rPr>
      </w:pPr>
      <w:r>
        <w:rPr>
          <w:noProof/>
          <w:szCs w:val="24"/>
          <w:lang w:val="et-EE"/>
        </w:rPr>
        <w:t>Kogu silla ulatuses tuleb paigaldada kulumiskiht AC 16 surf h=5cm</w:t>
      </w:r>
      <w:r w:rsidR="001B5A9F">
        <w:rPr>
          <w:noProof/>
          <w:szCs w:val="24"/>
          <w:lang w:val="et-EE"/>
        </w:rPr>
        <w:t xml:space="preserve">. </w:t>
      </w:r>
      <w:r w:rsidR="00B3732A" w:rsidRPr="004577A4">
        <w:rPr>
          <w:noProof/>
          <w:szCs w:val="24"/>
          <w:lang w:val="et-EE"/>
        </w:rPr>
        <w:t>Asfalt</w:t>
      </w:r>
      <w:r w:rsidR="001B5A9F">
        <w:rPr>
          <w:noProof/>
          <w:szCs w:val="24"/>
          <w:lang w:val="et-EE"/>
        </w:rPr>
        <w:t>segu</w:t>
      </w:r>
      <w:r w:rsidR="00B3732A" w:rsidRPr="004577A4">
        <w:rPr>
          <w:noProof/>
          <w:szCs w:val="24"/>
          <w:lang w:val="et-EE"/>
        </w:rPr>
        <w:t xml:space="preserve"> nõuded vastavalt </w:t>
      </w:r>
      <w:r w:rsidR="001B5A9F">
        <w:rPr>
          <w:noProof/>
          <w:szCs w:val="24"/>
          <w:lang w:val="et-EE"/>
        </w:rPr>
        <w:t xml:space="preserve">EVS 901-3 </w:t>
      </w:r>
      <w:r w:rsidR="00B3732A" w:rsidRPr="004577A4">
        <w:rPr>
          <w:noProof/>
          <w:szCs w:val="24"/>
          <w:lang w:val="et-EE"/>
        </w:rPr>
        <w:t>AKÖL20 ≥ 12000.</w:t>
      </w:r>
    </w:p>
    <w:p w14:paraId="406F4619" w14:textId="77777777" w:rsidR="001B5A9F" w:rsidRDefault="001B5A9F" w:rsidP="001B5A9F">
      <w:pPr>
        <w:pStyle w:val="Jalus"/>
        <w:tabs>
          <w:tab w:val="left" w:pos="708"/>
        </w:tabs>
        <w:ind w:left="720"/>
        <w:rPr>
          <w:noProof/>
          <w:szCs w:val="24"/>
          <w:lang w:val="et-EE"/>
        </w:rPr>
      </w:pPr>
    </w:p>
    <w:p w14:paraId="6973846F" w14:textId="10E1C474" w:rsidR="001B5A9F" w:rsidRPr="001B5A9F" w:rsidRDefault="001B5A9F" w:rsidP="001B5A9F">
      <w:pPr>
        <w:pStyle w:val="Jalus"/>
        <w:tabs>
          <w:tab w:val="left" w:pos="708"/>
        </w:tabs>
        <w:rPr>
          <w:noProof/>
          <w:szCs w:val="24"/>
          <w:lang w:val="et-EE"/>
        </w:rPr>
      </w:pPr>
      <w:r>
        <w:rPr>
          <w:noProof/>
          <w:szCs w:val="24"/>
          <w:lang w:val="et-EE"/>
        </w:rPr>
        <w:t xml:space="preserve">Keskmised </w:t>
      </w:r>
      <w:r w:rsidRPr="001B5A9F">
        <w:rPr>
          <w:noProof/>
          <w:szCs w:val="24"/>
          <w:lang w:val="et-EE"/>
        </w:rPr>
        <w:t>vuugid</w:t>
      </w:r>
    </w:p>
    <w:p w14:paraId="643A56F4" w14:textId="2BF710B0" w:rsidR="001B5A9F" w:rsidRDefault="00FD7C9E" w:rsidP="00FD7C9E">
      <w:pPr>
        <w:pStyle w:val="Jalus"/>
        <w:numPr>
          <w:ilvl w:val="0"/>
          <w:numId w:val="16"/>
        </w:numPr>
        <w:tabs>
          <w:tab w:val="left" w:pos="708"/>
        </w:tabs>
        <w:rPr>
          <w:noProof/>
          <w:szCs w:val="24"/>
          <w:lang w:val="et-EE"/>
        </w:rPr>
      </w:pPr>
      <w:r w:rsidRPr="00FD7C9E">
        <w:rPr>
          <w:noProof/>
          <w:szCs w:val="24"/>
          <w:lang w:val="et-EE"/>
        </w:rPr>
        <w:t>Vuukide armeermise eesmärgil tuleb kaitsekihi AC 20 bin ja asfaltsegu AC 16 surf vahele paigaldada vuukide asukohtades 4 m pikkuses (2m+2m vuugist mõlemale poole ) ja katte laiuses armeeriv asfaldivõrk min tugevusega 80x80kN/m.</w:t>
      </w:r>
      <w:r w:rsidR="00213CBD">
        <w:rPr>
          <w:noProof/>
          <w:szCs w:val="24"/>
          <w:lang w:val="et-EE"/>
        </w:rPr>
        <w:t xml:space="preserve"> Minimaalne venivus 3%</w:t>
      </w:r>
    </w:p>
    <w:p w14:paraId="009E8475" w14:textId="77777777" w:rsidR="00FD7C9E" w:rsidRDefault="00FD7C9E" w:rsidP="00FD7C9E">
      <w:pPr>
        <w:pStyle w:val="Jalus"/>
        <w:numPr>
          <w:ilvl w:val="0"/>
          <w:numId w:val="16"/>
        </w:numPr>
        <w:tabs>
          <w:tab w:val="left" w:pos="708"/>
        </w:tabs>
        <w:rPr>
          <w:noProof/>
          <w:szCs w:val="24"/>
          <w:lang w:val="et-EE"/>
        </w:rPr>
      </w:pPr>
      <w:r>
        <w:rPr>
          <w:noProof/>
          <w:szCs w:val="24"/>
          <w:lang w:val="et-EE"/>
        </w:rPr>
        <w:t xml:space="preserve">Kogu silla ulatuses tuleb paigaldada kulumiskiht AC 16 surf h=5cm. </w:t>
      </w:r>
      <w:r w:rsidRPr="004577A4">
        <w:rPr>
          <w:noProof/>
          <w:szCs w:val="24"/>
          <w:lang w:val="et-EE"/>
        </w:rPr>
        <w:t>Asfalt</w:t>
      </w:r>
      <w:r>
        <w:rPr>
          <w:noProof/>
          <w:szCs w:val="24"/>
          <w:lang w:val="et-EE"/>
        </w:rPr>
        <w:t>segu</w:t>
      </w:r>
      <w:r w:rsidRPr="004577A4">
        <w:rPr>
          <w:noProof/>
          <w:szCs w:val="24"/>
          <w:lang w:val="et-EE"/>
        </w:rPr>
        <w:t xml:space="preserve"> nõuded vastavalt </w:t>
      </w:r>
      <w:r>
        <w:rPr>
          <w:noProof/>
          <w:szCs w:val="24"/>
          <w:lang w:val="et-EE"/>
        </w:rPr>
        <w:t xml:space="preserve">EVS 901-3 </w:t>
      </w:r>
      <w:r w:rsidRPr="004577A4">
        <w:rPr>
          <w:noProof/>
          <w:szCs w:val="24"/>
          <w:lang w:val="et-EE"/>
        </w:rPr>
        <w:t>AKÖL20 ≥ 12000.</w:t>
      </w:r>
    </w:p>
    <w:p w14:paraId="15DF11B4" w14:textId="65095EEA" w:rsidR="00413402" w:rsidRDefault="00413402" w:rsidP="00413402">
      <w:pPr>
        <w:pStyle w:val="Jalus"/>
        <w:tabs>
          <w:tab w:val="left" w:pos="708"/>
        </w:tabs>
        <w:rPr>
          <w:noProof/>
          <w:szCs w:val="24"/>
          <w:lang w:val="et-EE"/>
        </w:rPr>
      </w:pPr>
      <w:r>
        <w:rPr>
          <w:noProof/>
          <w:szCs w:val="24"/>
          <w:lang w:val="et-EE"/>
        </w:rPr>
        <w:t>Hinnangulised mahud:</w:t>
      </w:r>
    </w:p>
    <w:p w14:paraId="46F68924" w14:textId="5C18C3C8" w:rsidR="00413402" w:rsidRPr="00413402" w:rsidRDefault="00413402" w:rsidP="00413402">
      <w:pPr>
        <w:pStyle w:val="Jalus"/>
        <w:tabs>
          <w:tab w:val="left" w:pos="708"/>
        </w:tabs>
        <w:rPr>
          <w:noProof/>
          <w:szCs w:val="24"/>
          <w:vertAlign w:val="superscript"/>
          <w:lang w:val="et-EE"/>
        </w:rPr>
      </w:pPr>
      <w:r>
        <w:rPr>
          <w:noProof/>
          <w:szCs w:val="24"/>
          <w:lang w:val="et-EE"/>
        </w:rPr>
        <w:t>Freesimine (kulumiskiht+vahekiht) 8cm – 800 m</w:t>
      </w:r>
      <w:r>
        <w:rPr>
          <w:noProof/>
          <w:szCs w:val="24"/>
          <w:vertAlign w:val="superscript"/>
          <w:lang w:val="et-EE"/>
        </w:rPr>
        <w:t>2</w:t>
      </w:r>
    </w:p>
    <w:p w14:paraId="60540A35" w14:textId="6A2CDDE6" w:rsidR="00413402" w:rsidRDefault="00413402" w:rsidP="00413402">
      <w:pPr>
        <w:pStyle w:val="Jalus"/>
        <w:tabs>
          <w:tab w:val="left" w:pos="708"/>
        </w:tabs>
        <w:rPr>
          <w:noProof/>
          <w:szCs w:val="24"/>
          <w:vertAlign w:val="superscript"/>
          <w:lang w:val="et-EE"/>
        </w:rPr>
      </w:pPr>
      <w:r>
        <w:rPr>
          <w:noProof/>
          <w:szCs w:val="24"/>
          <w:lang w:val="et-EE"/>
        </w:rPr>
        <w:t>Freesimine kulumiskihi kokkuviimiseks 5cm – 300</w:t>
      </w:r>
      <w:r w:rsidRPr="00413402">
        <w:rPr>
          <w:noProof/>
          <w:szCs w:val="24"/>
          <w:lang w:val="et-EE"/>
        </w:rPr>
        <w:t xml:space="preserve"> </w:t>
      </w:r>
      <w:r>
        <w:rPr>
          <w:noProof/>
          <w:szCs w:val="24"/>
          <w:lang w:val="et-EE"/>
        </w:rPr>
        <w:t>m</w:t>
      </w:r>
      <w:r>
        <w:rPr>
          <w:noProof/>
          <w:szCs w:val="24"/>
          <w:vertAlign w:val="superscript"/>
          <w:lang w:val="et-EE"/>
        </w:rPr>
        <w:t>2</w:t>
      </w:r>
    </w:p>
    <w:p w14:paraId="68FD41E9" w14:textId="50802847" w:rsidR="00413402" w:rsidRPr="00413402" w:rsidRDefault="00413402" w:rsidP="00413402">
      <w:pPr>
        <w:pStyle w:val="Jalus"/>
        <w:tabs>
          <w:tab w:val="left" w:pos="708"/>
        </w:tabs>
        <w:rPr>
          <w:noProof/>
          <w:szCs w:val="24"/>
          <w:lang w:val="et-EE"/>
        </w:rPr>
      </w:pPr>
      <w:r>
        <w:rPr>
          <w:noProof/>
          <w:szCs w:val="24"/>
          <w:lang w:val="et-EE"/>
        </w:rPr>
        <w:t>Vahekihi paigaldus - 800 m</w:t>
      </w:r>
      <w:r>
        <w:rPr>
          <w:noProof/>
          <w:szCs w:val="24"/>
          <w:vertAlign w:val="superscript"/>
          <w:lang w:val="et-EE"/>
        </w:rPr>
        <w:t>2</w:t>
      </w:r>
    </w:p>
    <w:p w14:paraId="2A24C1A2" w14:textId="1BC63BEB" w:rsidR="00413402" w:rsidRPr="00413402" w:rsidRDefault="00413402" w:rsidP="00413402">
      <w:pPr>
        <w:pStyle w:val="Jalus"/>
        <w:tabs>
          <w:tab w:val="left" w:pos="708"/>
        </w:tabs>
        <w:rPr>
          <w:noProof/>
          <w:szCs w:val="24"/>
          <w:lang w:val="et-EE"/>
        </w:rPr>
      </w:pPr>
      <w:r>
        <w:rPr>
          <w:noProof/>
          <w:szCs w:val="24"/>
          <w:lang w:val="et-EE"/>
        </w:rPr>
        <w:t>Kulumiskihi paigaldus - 1100 m</w:t>
      </w:r>
      <w:r>
        <w:rPr>
          <w:noProof/>
          <w:szCs w:val="24"/>
          <w:vertAlign w:val="superscript"/>
          <w:lang w:val="et-EE"/>
        </w:rPr>
        <w:t>2</w:t>
      </w:r>
    </w:p>
    <w:p w14:paraId="4A391551" w14:textId="7EC384EF" w:rsidR="00413402" w:rsidRPr="00413402" w:rsidRDefault="00413402" w:rsidP="00413402">
      <w:pPr>
        <w:pStyle w:val="Jalus"/>
        <w:tabs>
          <w:tab w:val="left" w:pos="708"/>
        </w:tabs>
        <w:rPr>
          <w:noProof/>
          <w:szCs w:val="24"/>
          <w:lang w:val="et-EE"/>
        </w:rPr>
      </w:pPr>
      <w:r>
        <w:rPr>
          <w:noProof/>
          <w:szCs w:val="24"/>
          <w:lang w:val="et-EE"/>
        </w:rPr>
        <w:t>Asfaldivõrgu paigaldus - 200 m</w:t>
      </w:r>
      <w:r>
        <w:rPr>
          <w:noProof/>
          <w:szCs w:val="24"/>
          <w:vertAlign w:val="superscript"/>
          <w:lang w:val="et-EE"/>
        </w:rPr>
        <w:t>2</w:t>
      </w:r>
    </w:p>
    <w:p w14:paraId="140BEEA5" w14:textId="2D7ECE6F" w:rsidR="00413402" w:rsidRPr="00413402" w:rsidRDefault="00413402" w:rsidP="00413402">
      <w:pPr>
        <w:pStyle w:val="Jalus"/>
        <w:tabs>
          <w:tab w:val="left" w:pos="708"/>
        </w:tabs>
        <w:rPr>
          <w:noProof/>
          <w:szCs w:val="24"/>
          <w:lang w:val="et-EE"/>
        </w:rPr>
      </w:pPr>
      <w:r>
        <w:rPr>
          <w:noProof/>
          <w:szCs w:val="24"/>
          <w:lang w:val="et-EE"/>
        </w:rPr>
        <w:t>Otsavuukide demonteerimine/paigaldus – 25jm</w:t>
      </w:r>
    </w:p>
    <w:p w14:paraId="73C0B6FC" w14:textId="77777777" w:rsidR="00413402" w:rsidRDefault="00413402" w:rsidP="00413402">
      <w:pPr>
        <w:pStyle w:val="Jalus"/>
        <w:tabs>
          <w:tab w:val="left" w:pos="708"/>
        </w:tabs>
        <w:rPr>
          <w:noProof/>
          <w:szCs w:val="24"/>
          <w:lang w:val="et-EE"/>
        </w:rPr>
      </w:pPr>
    </w:p>
    <w:p w14:paraId="041B0885" w14:textId="77777777" w:rsidR="00FD7C9E" w:rsidRPr="00093944" w:rsidRDefault="00FD7C9E" w:rsidP="00FD7C9E">
      <w:pPr>
        <w:pStyle w:val="Jalus"/>
        <w:tabs>
          <w:tab w:val="left" w:pos="708"/>
        </w:tabs>
        <w:rPr>
          <w:noProof/>
          <w:szCs w:val="24"/>
          <w:lang w:val="et-EE"/>
        </w:rPr>
      </w:pPr>
    </w:p>
    <w:p w14:paraId="7755F34B" w14:textId="76B78324" w:rsidR="002B3D36" w:rsidRDefault="002B3D36" w:rsidP="002B3D36">
      <w:pPr>
        <w:pStyle w:val="Jalus"/>
        <w:tabs>
          <w:tab w:val="left" w:pos="708"/>
        </w:tabs>
        <w:jc w:val="center"/>
        <w:rPr>
          <w:b/>
          <w:bCs/>
          <w:noProof/>
          <w:szCs w:val="24"/>
          <w:lang w:val="et-EE"/>
        </w:rPr>
      </w:pPr>
      <w:r>
        <w:rPr>
          <w:b/>
          <w:bCs/>
          <w:noProof/>
          <w:szCs w:val="24"/>
          <w:lang w:val="et-EE"/>
        </w:rPr>
        <w:t xml:space="preserve">Objekt 3: </w:t>
      </w:r>
      <w:r w:rsidRPr="00093944">
        <w:rPr>
          <w:b/>
          <w:bCs/>
          <w:noProof/>
          <w:szCs w:val="24"/>
          <w:lang w:val="et-EE"/>
        </w:rPr>
        <w:t xml:space="preserve">Riigitee nr 2 Tallinna-Tartu-Võru-Luhamaa tee km </w:t>
      </w:r>
      <w:r>
        <w:rPr>
          <w:b/>
          <w:bCs/>
          <w:noProof/>
          <w:szCs w:val="24"/>
          <w:lang w:val="et-EE"/>
        </w:rPr>
        <w:t>114,96-115,26</w:t>
      </w:r>
      <w:r w:rsidRPr="00B3732A">
        <w:rPr>
          <w:b/>
          <w:bCs/>
          <w:noProof/>
          <w:szCs w:val="24"/>
          <w:lang w:val="et-EE"/>
        </w:rPr>
        <w:t xml:space="preserve"> </w:t>
      </w:r>
      <w:r w:rsidRPr="00093944">
        <w:rPr>
          <w:b/>
          <w:bCs/>
          <w:noProof/>
          <w:szCs w:val="24"/>
          <w:lang w:val="et-EE"/>
        </w:rPr>
        <w:t xml:space="preserve">asuva </w:t>
      </w:r>
      <w:r>
        <w:rPr>
          <w:b/>
          <w:bCs/>
          <w:noProof/>
          <w:szCs w:val="24"/>
          <w:lang w:val="et-EE"/>
        </w:rPr>
        <w:t>lõigu asfalteerimine:</w:t>
      </w:r>
    </w:p>
    <w:p w14:paraId="376FB6A7" w14:textId="77777777" w:rsidR="002B3D36" w:rsidRDefault="002B3D36" w:rsidP="002B3D36">
      <w:pPr>
        <w:pStyle w:val="Jalus"/>
        <w:tabs>
          <w:tab w:val="left" w:pos="708"/>
        </w:tabs>
        <w:rPr>
          <w:b/>
          <w:bCs/>
          <w:noProof/>
          <w:szCs w:val="24"/>
          <w:lang w:val="et-EE"/>
        </w:rPr>
      </w:pPr>
    </w:p>
    <w:p w14:paraId="5DAD1BA2" w14:textId="03222F08" w:rsidR="002B3D36" w:rsidRPr="002B3D36" w:rsidRDefault="002B3D36" w:rsidP="002B3D36">
      <w:pPr>
        <w:pStyle w:val="Jalus"/>
        <w:tabs>
          <w:tab w:val="left" w:pos="708"/>
        </w:tabs>
        <w:rPr>
          <w:noProof/>
          <w:szCs w:val="24"/>
          <w:lang w:val="et-EE"/>
        </w:rPr>
      </w:pPr>
      <w:r w:rsidRPr="002B3D36">
        <w:rPr>
          <w:noProof/>
          <w:szCs w:val="24"/>
          <w:lang w:val="et-EE"/>
        </w:rPr>
        <w:t xml:space="preserve">Töö eesmärgiks on </w:t>
      </w:r>
      <w:r>
        <w:rPr>
          <w:noProof/>
          <w:szCs w:val="24"/>
          <w:lang w:val="et-EE"/>
        </w:rPr>
        <w:t xml:space="preserve">asfaltkatte paigaldamine asukohta, kuhu rajatakse </w:t>
      </w:r>
      <w:r w:rsidR="00E26118">
        <w:rPr>
          <w:noProof/>
          <w:szCs w:val="24"/>
          <w:lang w:val="et-EE"/>
        </w:rPr>
        <w:t xml:space="preserve">automaatne </w:t>
      </w:r>
      <w:r>
        <w:rPr>
          <w:noProof/>
          <w:szCs w:val="24"/>
          <w:lang w:val="et-EE"/>
        </w:rPr>
        <w:t>kaalupunkt.</w:t>
      </w:r>
    </w:p>
    <w:p w14:paraId="43B0CFDB" w14:textId="707E8B61" w:rsidR="002B3D36" w:rsidRDefault="002B3D36" w:rsidP="002B3D36">
      <w:pPr>
        <w:pStyle w:val="Jalus"/>
        <w:numPr>
          <w:ilvl w:val="0"/>
          <w:numId w:val="17"/>
        </w:numPr>
        <w:tabs>
          <w:tab w:val="left" w:pos="708"/>
        </w:tabs>
        <w:rPr>
          <w:noProof/>
          <w:szCs w:val="24"/>
          <w:lang w:val="et-EE"/>
        </w:rPr>
      </w:pPr>
      <w:r w:rsidRPr="002B3D36">
        <w:rPr>
          <w:noProof/>
          <w:szCs w:val="24"/>
          <w:lang w:val="et-EE"/>
        </w:rPr>
        <w:t xml:space="preserve">Olemasolev </w:t>
      </w:r>
      <w:r>
        <w:rPr>
          <w:noProof/>
          <w:szCs w:val="24"/>
          <w:lang w:val="et-EE"/>
        </w:rPr>
        <w:t xml:space="preserve">katte tuleb freesida </w:t>
      </w:r>
      <w:r w:rsidR="00A24F3F">
        <w:rPr>
          <w:noProof/>
          <w:szCs w:val="24"/>
          <w:lang w:val="et-EE"/>
        </w:rPr>
        <w:t xml:space="preserve">215 </w:t>
      </w:r>
      <w:r w:rsidR="00E26118">
        <w:rPr>
          <w:noProof/>
          <w:szCs w:val="24"/>
          <w:lang w:val="et-EE"/>
        </w:rPr>
        <w:t xml:space="preserve">m pikkuselt mõlemas sõidusuunas </w:t>
      </w:r>
      <w:r w:rsidR="00A24F3F">
        <w:rPr>
          <w:noProof/>
          <w:szCs w:val="24"/>
          <w:lang w:val="et-EE"/>
        </w:rPr>
        <w:t>katte paani laiuselt.</w:t>
      </w:r>
      <w:r w:rsidR="00E26118">
        <w:rPr>
          <w:noProof/>
          <w:szCs w:val="24"/>
          <w:lang w:val="et-EE"/>
        </w:rPr>
        <w:t xml:space="preserve"> Freesimise paksus on 4 cm. Põhimõtteline lahendus on toodud antud dokumendis joonisel nr 1 Tööde ulatus. Täpne tööde paiknemine täpsustatakse enne tööde algust.</w:t>
      </w:r>
    </w:p>
    <w:p w14:paraId="420AE240" w14:textId="77777777" w:rsidR="00A24F3F" w:rsidRDefault="002B3D36" w:rsidP="002B3D36">
      <w:pPr>
        <w:pStyle w:val="Jalus"/>
        <w:numPr>
          <w:ilvl w:val="0"/>
          <w:numId w:val="17"/>
        </w:numPr>
        <w:tabs>
          <w:tab w:val="left" w:pos="708"/>
        </w:tabs>
        <w:rPr>
          <w:noProof/>
          <w:szCs w:val="24"/>
          <w:lang w:val="et-EE"/>
        </w:rPr>
      </w:pPr>
      <w:r w:rsidRPr="002B3D36">
        <w:rPr>
          <w:noProof/>
          <w:szCs w:val="24"/>
          <w:lang w:val="et-EE"/>
        </w:rPr>
        <w:t>Uue asfaltkatte paigaldamine</w:t>
      </w:r>
      <w:r w:rsidR="00A24F3F">
        <w:rPr>
          <w:noProof/>
          <w:szCs w:val="24"/>
          <w:lang w:val="et-EE"/>
        </w:rPr>
        <w:t xml:space="preserve"> (sh kruntimine)</w:t>
      </w:r>
      <w:r w:rsidRPr="002B3D36">
        <w:rPr>
          <w:noProof/>
          <w:szCs w:val="24"/>
          <w:lang w:val="et-EE"/>
        </w:rPr>
        <w:t xml:space="preserve"> AC 16 surf</w:t>
      </w:r>
      <w:r>
        <w:rPr>
          <w:noProof/>
          <w:szCs w:val="24"/>
          <w:lang w:val="et-EE"/>
        </w:rPr>
        <w:t xml:space="preserve"> </w:t>
      </w:r>
      <w:r w:rsidR="00E26118">
        <w:rPr>
          <w:noProof/>
          <w:szCs w:val="24"/>
          <w:lang w:val="et-EE"/>
        </w:rPr>
        <w:t>4</w:t>
      </w:r>
      <w:r>
        <w:rPr>
          <w:noProof/>
          <w:szCs w:val="24"/>
          <w:lang w:val="et-EE"/>
        </w:rPr>
        <w:t>cm paksuselt</w:t>
      </w:r>
      <w:r w:rsidRPr="002B3D36">
        <w:rPr>
          <w:noProof/>
          <w:szCs w:val="24"/>
          <w:lang w:val="et-EE"/>
        </w:rPr>
        <w:t>. Asfaltsegu nõuded vastavalt AKÖL20 ≥ 12000.</w:t>
      </w:r>
    </w:p>
    <w:p w14:paraId="41EF3CF5" w14:textId="25512B53" w:rsidR="002B3D36" w:rsidRDefault="00A24F3F" w:rsidP="002B3D36">
      <w:pPr>
        <w:pStyle w:val="Jalus"/>
        <w:numPr>
          <w:ilvl w:val="0"/>
          <w:numId w:val="17"/>
        </w:numPr>
        <w:tabs>
          <w:tab w:val="left" w:pos="708"/>
        </w:tabs>
        <w:rPr>
          <w:noProof/>
          <w:szCs w:val="24"/>
          <w:lang w:val="et-EE"/>
        </w:rPr>
      </w:pPr>
      <w:r>
        <w:rPr>
          <w:noProof/>
          <w:szCs w:val="24"/>
          <w:lang w:val="et-EE"/>
        </w:rPr>
        <w:t>Markeerimise taastamine (telg+äärejooned). Markeerimisel tuleb lähtuvalt olemasolevast markeeringust.</w:t>
      </w:r>
    </w:p>
    <w:p w14:paraId="05524087" w14:textId="6AC370E0" w:rsidR="00A24F3F" w:rsidRDefault="00A24F3F" w:rsidP="00A24F3F">
      <w:pPr>
        <w:pStyle w:val="Jalus"/>
        <w:tabs>
          <w:tab w:val="left" w:pos="708"/>
        </w:tabs>
        <w:rPr>
          <w:noProof/>
          <w:szCs w:val="24"/>
          <w:lang w:val="et-EE"/>
        </w:rPr>
      </w:pPr>
      <w:r>
        <w:rPr>
          <w:noProof/>
          <w:szCs w:val="24"/>
          <w:lang w:val="et-EE"/>
        </w:rPr>
        <w:t>Katte kvaliteedinõuded, mille osas kõrvalekaldumised ei ole lubatud</w:t>
      </w:r>
      <w:r w:rsidRPr="00A24F3F">
        <w:rPr>
          <w:noProof/>
          <w:szCs w:val="24"/>
          <w:lang w:val="et-EE"/>
        </w:rPr>
        <w:t xml:space="preserve"> </w:t>
      </w:r>
      <w:r>
        <w:rPr>
          <w:noProof/>
          <w:szCs w:val="24"/>
          <w:lang w:val="et-EE"/>
        </w:rPr>
        <w:t>kuna need on vajalikud kaalupunkti korrektseks toimimiseks. Kui esineb kõrvalekaldeid tuleb töö uuesti teostada.</w:t>
      </w:r>
    </w:p>
    <w:p w14:paraId="5F733AFA" w14:textId="21A7ED63" w:rsidR="002B3D36" w:rsidRDefault="002B3D36" w:rsidP="00A24F3F">
      <w:pPr>
        <w:pStyle w:val="Jalus"/>
        <w:numPr>
          <w:ilvl w:val="0"/>
          <w:numId w:val="18"/>
        </w:numPr>
        <w:tabs>
          <w:tab w:val="left" w:pos="708"/>
        </w:tabs>
        <w:rPr>
          <w:noProof/>
          <w:szCs w:val="24"/>
          <w:lang w:val="et-EE"/>
        </w:rPr>
      </w:pPr>
      <w:r>
        <w:rPr>
          <w:noProof/>
          <w:szCs w:val="24"/>
          <w:lang w:val="et-EE"/>
        </w:rPr>
        <w:t>Pikikalle tohib olla max 1% ja põikkalle max 3%</w:t>
      </w:r>
    </w:p>
    <w:p w14:paraId="19F32301" w14:textId="399233D6" w:rsidR="002B3D36" w:rsidRDefault="002B3D36" w:rsidP="00A24F3F">
      <w:pPr>
        <w:pStyle w:val="Jalus"/>
        <w:numPr>
          <w:ilvl w:val="0"/>
          <w:numId w:val="18"/>
        </w:numPr>
        <w:tabs>
          <w:tab w:val="left" w:pos="708"/>
        </w:tabs>
        <w:rPr>
          <w:noProof/>
          <w:szCs w:val="24"/>
          <w:lang w:val="et-EE"/>
        </w:rPr>
      </w:pPr>
      <w:r>
        <w:rPr>
          <w:noProof/>
          <w:szCs w:val="24"/>
          <w:lang w:val="et-EE"/>
        </w:rPr>
        <w:t>Algroopa sügavus ei tohi olla suurem kui 4mm.</w:t>
      </w:r>
    </w:p>
    <w:p w14:paraId="57909B3D" w14:textId="55518D66" w:rsidR="002B3D36" w:rsidRPr="002B3D36" w:rsidRDefault="002B3D36" w:rsidP="00A24F3F">
      <w:pPr>
        <w:pStyle w:val="Jalus"/>
        <w:numPr>
          <w:ilvl w:val="0"/>
          <w:numId w:val="18"/>
        </w:numPr>
        <w:tabs>
          <w:tab w:val="left" w:pos="708"/>
        </w:tabs>
        <w:rPr>
          <w:noProof/>
          <w:szCs w:val="24"/>
          <w:lang w:val="et-EE"/>
        </w:rPr>
      </w:pPr>
      <w:r>
        <w:rPr>
          <w:noProof/>
          <w:szCs w:val="24"/>
          <w:lang w:val="et-EE"/>
        </w:rPr>
        <w:t>IRI ei tohi olla suurem kui 1,3</w:t>
      </w:r>
    </w:p>
    <w:p w14:paraId="6483D25D" w14:textId="77777777" w:rsidR="00E26118" w:rsidRDefault="00E26118" w:rsidP="00E26118">
      <w:pPr>
        <w:pStyle w:val="Jalus"/>
        <w:tabs>
          <w:tab w:val="left" w:pos="708"/>
        </w:tabs>
        <w:rPr>
          <w:noProof/>
          <w:szCs w:val="24"/>
          <w:lang w:val="et-EE"/>
        </w:rPr>
      </w:pPr>
    </w:p>
    <w:p w14:paraId="55571767" w14:textId="1A96F579" w:rsidR="00E26118" w:rsidRDefault="00E26118" w:rsidP="00E26118">
      <w:pPr>
        <w:pStyle w:val="Jalus"/>
        <w:tabs>
          <w:tab w:val="left" w:pos="708"/>
        </w:tabs>
        <w:rPr>
          <w:noProof/>
          <w:szCs w:val="24"/>
          <w:lang w:val="et-EE"/>
        </w:rPr>
      </w:pPr>
      <w:r>
        <w:rPr>
          <w:noProof/>
          <w:szCs w:val="24"/>
          <w:lang w:val="et-EE"/>
        </w:rPr>
        <w:t>Arvestuslikud mahud:</w:t>
      </w:r>
    </w:p>
    <w:p w14:paraId="0929BC16" w14:textId="4ED840C6" w:rsidR="00E26118" w:rsidRPr="00413402" w:rsidRDefault="00E26118" w:rsidP="00E26118">
      <w:pPr>
        <w:pStyle w:val="Jalus"/>
        <w:tabs>
          <w:tab w:val="left" w:pos="708"/>
        </w:tabs>
        <w:rPr>
          <w:noProof/>
          <w:szCs w:val="24"/>
          <w:vertAlign w:val="superscript"/>
          <w:lang w:val="et-EE"/>
        </w:rPr>
      </w:pPr>
      <w:r>
        <w:rPr>
          <w:noProof/>
          <w:szCs w:val="24"/>
          <w:lang w:val="et-EE"/>
        </w:rPr>
        <w:t>Freesimine (kulumiskiht) 4cm – 2000 m</w:t>
      </w:r>
      <w:r>
        <w:rPr>
          <w:noProof/>
          <w:szCs w:val="24"/>
          <w:vertAlign w:val="superscript"/>
          <w:lang w:val="et-EE"/>
        </w:rPr>
        <w:t>2</w:t>
      </w:r>
    </w:p>
    <w:p w14:paraId="1F82A15F" w14:textId="29E2EFE5" w:rsidR="00E26118" w:rsidRDefault="00E26118" w:rsidP="00E26118">
      <w:pPr>
        <w:pStyle w:val="Jalus"/>
        <w:tabs>
          <w:tab w:val="left" w:pos="708"/>
        </w:tabs>
        <w:rPr>
          <w:noProof/>
          <w:szCs w:val="24"/>
          <w:vertAlign w:val="superscript"/>
          <w:lang w:val="et-EE"/>
        </w:rPr>
      </w:pPr>
      <w:r>
        <w:rPr>
          <w:noProof/>
          <w:szCs w:val="24"/>
          <w:lang w:val="et-EE"/>
        </w:rPr>
        <w:t>Kulumiskihi paigaldus 4 cm - 2000 m</w:t>
      </w:r>
      <w:r>
        <w:rPr>
          <w:noProof/>
          <w:szCs w:val="24"/>
          <w:vertAlign w:val="superscript"/>
          <w:lang w:val="et-EE"/>
        </w:rPr>
        <w:t>2</w:t>
      </w:r>
    </w:p>
    <w:p w14:paraId="2376F900" w14:textId="77777777" w:rsidR="00B3732A" w:rsidRPr="00093944" w:rsidRDefault="00B3732A" w:rsidP="00B3732A">
      <w:pPr>
        <w:pStyle w:val="Jalus"/>
        <w:tabs>
          <w:tab w:val="left" w:pos="708"/>
        </w:tabs>
        <w:rPr>
          <w:noProof/>
          <w:szCs w:val="24"/>
          <w:lang w:val="et-EE"/>
        </w:rPr>
      </w:pPr>
    </w:p>
    <w:p w14:paraId="3C1351A7" w14:textId="0928F0E3" w:rsidR="00DB0D3E" w:rsidRPr="00966B47" w:rsidRDefault="00DB0D3E" w:rsidP="00DB0D3E">
      <w:pPr>
        <w:rPr>
          <w:b/>
          <w:noProof/>
        </w:rPr>
      </w:pPr>
      <w:r w:rsidRPr="00966B47">
        <w:rPr>
          <w:b/>
          <w:noProof/>
        </w:rPr>
        <w:t>AJUTINE LIIKLUSKORRALDUS</w:t>
      </w:r>
    </w:p>
    <w:p w14:paraId="4C303D8C" w14:textId="77777777" w:rsidR="00DB0D3E" w:rsidRPr="00966B47" w:rsidRDefault="00DB0D3E" w:rsidP="00DB0D3E">
      <w:pPr>
        <w:rPr>
          <w:b/>
          <w:noProof/>
        </w:rPr>
      </w:pPr>
    </w:p>
    <w:p w14:paraId="71B60171" w14:textId="77777777" w:rsidR="00DB0D3E" w:rsidRPr="00966B47" w:rsidRDefault="00DB0D3E" w:rsidP="00DB0D3E">
      <w:pPr>
        <w:jc w:val="both"/>
        <w:rPr>
          <w:b/>
          <w:noProof/>
        </w:rPr>
      </w:pPr>
      <w:r w:rsidRPr="00966B47">
        <w:rPr>
          <w:b/>
          <w:noProof/>
        </w:rPr>
        <w:t>Liikluskorraldus ja ohutus</w:t>
      </w:r>
    </w:p>
    <w:p w14:paraId="6E62473B" w14:textId="77777777" w:rsidR="00DB0D3E" w:rsidRPr="00966B47" w:rsidRDefault="00DB0D3E" w:rsidP="00DB0D3E">
      <w:pPr>
        <w:pStyle w:val="Jalus"/>
        <w:tabs>
          <w:tab w:val="left" w:pos="708"/>
        </w:tabs>
        <w:jc w:val="both"/>
        <w:rPr>
          <w:i/>
          <w:noProof/>
          <w:szCs w:val="24"/>
          <w:lang w:val="et-EE"/>
        </w:rPr>
      </w:pPr>
      <w:r w:rsidRPr="00966B47">
        <w:rPr>
          <w:i/>
          <w:noProof/>
          <w:lang w:val="et-EE"/>
        </w:rPr>
        <w:t>Lisada nõue:</w:t>
      </w:r>
    </w:p>
    <w:p w14:paraId="1C88BD10" w14:textId="77777777" w:rsidR="00FE0C3D" w:rsidRDefault="00FE0C3D" w:rsidP="00DB0D3E">
      <w:pPr>
        <w:pStyle w:val="Jalus"/>
        <w:tabs>
          <w:tab w:val="left" w:pos="708"/>
        </w:tabs>
        <w:jc w:val="both"/>
        <w:rPr>
          <w:noProof/>
          <w:szCs w:val="24"/>
          <w:lang w:val="et-EE"/>
        </w:rPr>
      </w:pPr>
    </w:p>
    <w:p w14:paraId="393B1268" w14:textId="757F6986" w:rsidR="00E011E9" w:rsidRPr="00093944" w:rsidRDefault="000E19F8" w:rsidP="00EE7E04">
      <w:pPr>
        <w:pStyle w:val="Jalus"/>
        <w:tabs>
          <w:tab w:val="left" w:pos="708"/>
        </w:tabs>
        <w:jc w:val="both"/>
        <w:rPr>
          <w:noProof/>
          <w:szCs w:val="24"/>
          <w:lang w:val="et-EE"/>
        </w:rPr>
      </w:pPr>
      <w:r w:rsidRPr="00093944">
        <w:rPr>
          <w:noProof/>
          <w:szCs w:val="24"/>
          <w:lang w:val="et-EE"/>
        </w:rPr>
        <w:t xml:space="preserve">Töövõtjal </w:t>
      </w:r>
      <w:r w:rsidR="00212DED" w:rsidRPr="00093944">
        <w:rPr>
          <w:noProof/>
          <w:szCs w:val="24"/>
          <w:lang w:val="et-EE"/>
        </w:rPr>
        <w:t xml:space="preserve">tuleb </w:t>
      </w:r>
      <w:r w:rsidRPr="00093944">
        <w:rPr>
          <w:noProof/>
          <w:szCs w:val="24"/>
          <w:lang w:val="et-EE"/>
        </w:rPr>
        <w:t>koostada liikluskorraldusprojekt</w:t>
      </w:r>
      <w:r w:rsidR="00212DED" w:rsidRPr="00093944">
        <w:rPr>
          <w:noProof/>
          <w:szCs w:val="24"/>
          <w:lang w:val="et-EE"/>
        </w:rPr>
        <w:t xml:space="preserve">. </w:t>
      </w:r>
      <w:r w:rsidR="00A24F3F">
        <w:rPr>
          <w:noProof/>
          <w:szCs w:val="24"/>
          <w:lang w:val="et-EE"/>
        </w:rPr>
        <w:t>T</w:t>
      </w:r>
      <w:r w:rsidR="00EE7E04" w:rsidRPr="00093944">
        <w:rPr>
          <w:noProof/>
          <w:szCs w:val="24"/>
          <w:lang w:val="et-EE"/>
        </w:rPr>
        <w:t>ööde tegemise ajaks</w:t>
      </w:r>
      <w:r w:rsidR="00A24F3F">
        <w:rPr>
          <w:noProof/>
          <w:szCs w:val="24"/>
          <w:lang w:val="et-EE"/>
        </w:rPr>
        <w:t xml:space="preserve"> ei tohi liiklust</w:t>
      </w:r>
      <w:r w:rsidR="00EE7E04" w:rsidRPr="00093944">
        <w:rPr>
          <w:noProof/>
          <w:szCs w:val="24"/>
          <w:lang w:val="et-EE"/>
        </w:rPr>
        <w:t xml:space="preserve"> täielikult sulgeda, lubatud on pool-poolega ehitustööde teostamine. Liikluse reguleerimiseks tuleb kasutada foorijuhtimist</w:t>
      </w:r>
      <w:r w:rsidR="00A24F3F">
        <w:rPr>
          <w:noProof/>
          <w:szCs w:val="24"/>
          <w:lang w:val="et-EE"/>
        </w:rPr>
        <w:t xml:space="preserve"> või reguleerijaid</w:t>
      </w:r>
      <w:r w:rsidR="00EE7E04" w:rsidRPr="00093944">
        <w:rPr>
          <w:noProof/>
          <w:szCs w:val="24"/>
          <w:lang w:val="et-EE"/>
        </w:rPr>
        <w:t>. Töid ei tohi teostada tipptundidel</w:t>
      </w:r>
      <w:r w:rsidR="00815F24">
        <w:rPr>
          <w:noProof/>
          <w:szCs w:val="24"/>
          <w:lang w:val="et-EE"/>
        </w:rPr>
        <w:t xml:space="preserve"> </w:t>
      </w:r>
      <w:r w:rsidR="00A24F3F">
        <w:rPr>
          <w:noProof/>
          <w:szCs w:val="24"/>
          <w:lang w:val="et-EE"/>
        </w:rPr>
        <w:t xml:space="preserve">(esmaspäeval ja reedel) </w:t>
      </w:r>
      <w:r w:rsidR="001C0184" w:rsidRPr="00093944">
        <w:rPr>
          <w:noProof/>
          <w:szCs w:val="24"/>
          <w:lang w:val="et-EE"/>
        </w:rPr>
        <w:t>7:30-9:30 ning 16:00-18:00, kui ei ole tagatud vähemalt 1+1 sõiduraja olemasolu</w:t>
      </w:r>
      <w:r w:rsidR="00EE7E04" w:rsidRPr="00093944">
        <w:rPr>
          <w:noProof/>
          <w:szCs w:val="24"/>
          <w:lang w:val="et-EE"/>
        </w:rPr>
        <w:t>.</w:t>
      </w:r>
      <w:r w:rsidR="006C35EB" w:rsidRPr="00093944">
        <w:rPr>
          <w:noProof/>
          <w:szCs w:val="24"/>
          <w:lang w:val="et-EE"/>
        </w:rPr>
        <w:t xml:space="preserve"> </w:t>
      </w:r>
      <w:r w:rsidR="008F58C4" w:rsidRPr="00093944">
        <w:rPr>
          <w:noProof/>
          <w:szCs w:val="24"/>
          <w:lang w:val="et-EE"/>
        </w:rPr>
        <w:t>Markeeringu tegemi</w:t>
      </w:r>
      <w:r w:rsidR="00A24F3F">
        <w:rPr>
          <w:noProof/>
          <w:szCs w:val="24"/>
          <w:lang w:val="et-EE"/>
        </w:rPr>
        <w:t>s</w:t>
      </w:r>
      <w:r w:rsidR="008F58C4" w:rsidRPr="00093944">
        <w:rPr>
          <w:noProof/>
          <w:szCs w:val="24"/>
          <w:lang w:val="et-EE"/>
        </w:rPr>
        <w:t>e</w:t>
      </w:r>
      <w:r w:rsidR="00A24F3F">
        <w:rPr>
          <w:noProof/>
          <w:szCs w:val="24"/>
          <w:lang w:val="et-EE"/>
        </w:rPr>
        <w:t>l</w:t>
      </w:r>
      <w:r w:rsidR="008F58C4" w:rsidRPr="00093944">
        <w:rPr>
          <w:noProof/>
          <w:szCs w:val="24"/>
          <w:lang w:val="et-EE"/>
        </w:rPr>
        <w:t xml:space="preserve"> </w:t>
      </w:r>
      <w:r w:rsidR="00A24F3F">
        <w:rPr>
          <w:noProof/>
          <w:szCs w:val="24"/>
          <w:lang w:val="et-EE"/>
        </w:rPr>
        <w:t>tuleb lähtuda olemasolevast olukorrast</w:t>
      </w:r>
      <w:r w:rsidR="00093944" w:rsidRPr="00093944">
        <w:rPr>
          <w:noProof/>
          <w:szCs w:val="24"/>
          <w:lang w:val="et-EE"/>
        </w:rPr>
        <w:t>.</w:t>
      </w:r>
      <w:r w:rsidR="008F58C4" w:rsidRPr="00093944">
        <w:rPr>
          <w:noProof/>
          <w:szCs w:val="24"/>
          <w:lang w:val="et-EE"/>
        </w:rPr>
        <w:t xml:space="preserve"> </w:t>
      </w:r>
    </w:p>
    <w:p w14:paraId="29EF62E9" w14:textId="77777777" w:rsidR="00E011E9" w:rsidRDefault="00E011E9" w:rsidP="00DB0D3E">
      <w:pPr>
        <w:pStyle w:val="Jalus"/>
        <w:tabs>
          <w:tab w:val="left" w:pos="708"/>
        </w:tabs>
        <w:jc w:val="both"/>
        <w:rPr>
          <w:noProof/>
          <w:szCs w:val="24"/>
          <w:lang w:val="et-EE"/>
        </w:rPr>
      </w:pPr>
    </w:p>
    <w:p w14:paraId="79091635" w14:textId="5DA37D8A" w:rsidR="00EA6539" w:rsidRPr="005330BC" w:rsidRDefault="00DB0D3E" w:rsidP="00B518FC">
      <w:pPr>
        <w:pStyle w:val="Jalus"/>
        <w:tabs>
          <w:tab w:val="left" w:pos="708"/>
        </w:tabs>
        <w:jc w:val="both"/>
        <w:rPr>
          <w:noProof/>
          <w:szCs w:val="24"/>
          <w:lang w:val="et-EE"/>
        </w:rPr>
      </w:pPr>
      <w:r w:rsidRPr="00966B47">
        <w:rPr>
          <w:noProof/>
          <w:szCs w:val="24"/>
          <w:lang w:val="et-EE"/>
        </w:rPr>
        <w:t>Töövõtja peab olema likvideerinud ajutise liikluskorralduse objekti vastuvõtmiseks</w:t>
      </w:r>
      <w:r w:rsidR="005330BC">
        <w:rPr>
          <w:noProof/>
          <w:szCs w:val="24"/>
          <w:lang w:val="et-EE"/>
        </w:rPr>
        <w:t>.</w:t>
      </w:r>
      <w:r w:rsidR="00B518FC">
        <w:rPr>
          <w:noProof/>
          <w:szCs w:val="24"/>
          <w:lang w:val="et-EE"/>
        </w:rPr>
        <w:t xml:space="preserve"> </w:t>
      </w:r>
    </w:p>
    <w:p w14:paraId="7029D76C" w14:textId="77777777" w:rsidR="00DB0D3E" w:rsidRPr="00966B47" w:rsidRDefault="00DB0D3E" w:rsidP="00DB0D3E">
      <w:pPr>
        <w:pageBreakBefore/>
        <w:jc w:val="center"/>
        <w:rPr>
          <w:b/>
          <w:noProof/>
        </w:rPr>
      </w:pPr>
      <w:r w:rsidRPr="00966B47">
        <w:rPr>
          <w:b/>
          <w:noProof/>
        </w:rPr>
        <w:t>OSA 2</w:t>
      </w:r>
    </w:p>
    <w:p w14:paraId="103A2C65" w14:textId="77777777" w:rsidR="00DB0D3E" w:rsidRPr="00966B47" w:rsidRDefault="00DB0D3E" w:rsidP="00DB0D3E">
      <w:pPr>
        <w:jc w:val="center"/>
        <w:rPr>
          <w:b/>
          <w:noProof/>
        </w:rPr>
      </w:pPr>
    </w:p>
    <w:p w14:paraId="22C5D05F" w14:textId="77777777" w:rsidR="00DB0D3E" w:rsidRPr="00966B47" w:rsidRDefault="00DB0D3E" w:rsidP="00DB0D3E">
      <w:pPr>
        <w:jc w:val="center"/>
        <w:rPr>
          <w:b/>
          <w:noProof/>
        </w:rPr>
      </w:pPr>
      <w:r w:rsidRPr="00966B47">
        <w:rPr>
          <w:b/>
          <w:noProof/>
        </w:rPr>
        <w:t>TEETÖÖDE TEHNILINE KIRJELDUS</w:t>
      </w:r>
    </w:p>
    <w:p w14:paraId="19D79066" w14:textId="77777777" w:rsidR="00DB0D3E" w:rsidRPr="00966B47" w:rsidRDefault="00DB0D3E" w:rsidP="00DB0D3E">
      <w:pPr>
        <w:rPr>
          <w:b/>
          <w:noProof/>
          <w:sz w:val="40"/>
        </w:rPr>
      </w:pPr>
    </w:p>
    <w:p w14:paraId="28335E00" w14:textId="3A5A2E59" w:rsidR="00E26118" w:rsidRDefault="00DB0D3E" w:rsidP="00E26118">
      <w:pPr>
        <w:jc w:val="both"/>
        <w:rPr>
          <w:noProof/>
        </w:rPr>
        <w:sectPr w:rsidR="00E26118" w:rsidSect="00E26118">
          <w:pgSz w:w="11906" w:h="16838"/>
          <w:pgMar w:top="1418" w:right="1418" w:bottom="1418" w:left="1418" w:header="709" w:footer="709" w:gutter="0"/>
          <w:cols w:space="708"/>
          <w:docGrid w:linePitch="360"/>
        </w:sectPr>
      </w:pPr>
      <w:r w:rsidRPr="00966B47">
        <w:rPr>
          <w:noProof/>
        </w:rPr>
        <w:t xml:space="preserve">Töövõtja peab teetööde tegemisel juhinduma </w:t>
      </w:r>
      <w:r w:rsidR="00336FA8" w:rsidRPr="00966B47">
        <w:rPr>
          <w:noProof/>
        </w:rPr>
        <w:t>18.02.2019</w:t>
      </w:r>
      <w:r w:rsidRPr="00966B47">
        <w:rPr>
          <w:noProof/>
        </w:rPr>
        <w:t xml:space="preserve">. a kinnitatud Maanteeameti peadirektori käskkirjaga nr </w:t>
      </w:r>
      <w:r w:rsidR="00336FA8" w:rsidRPr="00966B47">
        <w:rPr>
          <w:noProof/>
        </w:rPr>
        <w:t xml:space="preserve">1-2/19/096 </w:t>
      </w:r>
      <w:r w:rsidRPr="00966B47">
        <w:rPr>
          <w:noProof/>
        </w:rPr>
        <w:t xml:space="preserve">„Teetööde tehnilisest kirjeldusest“, mis on elektrooniliselt kättesaadav </w:t>
      </w:r>
      <w:r w:rsidR="005646EC">
        <w:rPr>
          <w:noProof/>
        </w:rPr>
        <w:t xml:space="preserve">Transpordiameti </w:t>
      </w:r>
      <w:r w:rsidRPr="00966B47">
        <w:rPr>
          <w:noProof/>
        </w:rPr>
        <w:t>kodulehelt.</w:t>
      </w:r>
    </w:p>
    <w:p w14:paraId="7CA839AC" w14:textId="43FC3889" w:rsidR="00E26118" w:rsidRDefault="00A24F3F" w:rsidP="00E26118">
      <w:pPr>
        <w:rPr>
          <w:noProof/>
        </w:rPr>
      </w:pPr>
      <w:r>
        <w:rPr>
          <w:noProof/>
        </w:rPr>
        <w:drawing>
          <wp:inline distT="0" distB="0" distL="0" distR="0" wp14:anchorId="3E11C17A" wp14:editId="1F59DA6B">
            <wp:extent cx="8966200" cy="5549900"/>
            <wp:effectExtent l="0" t="0" r="6350" b="0"/>
            <wp:docPr id="41195841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58414" name=""/>
                    <pic:cNvPicPr/>
                  </pic:nvPicPr>
                  <pic:blipFill>
                    <a:blip r:embed="rId12"/>
                    <a:stretch>
                      <a:fillRect/>
                    </a:stretch>
                  </pic:blipFill>
                  <pic:spPr>
                    <a:xfrm>
                      <a:off x="0" y="0"/>
                      <a:ext cx="8966200" cy="5549900"/>
                    </a:xfrm>
                    <a:prstGeom prst="rect">
                      <a:avLst/>
                    </a:prstGeom>
                  </pic:spPr>
                </pic:pic>
              </a:graphicData>
            </a:graphic>
          </wp:inline>
        </w:drawing>
      </w:r>
    </w:p>
    <w:p w14:paraId="4020F13B" w14:textId="1404EE62" w:rsidR="00E26118" w:rsidRPr="00E26118" w:rsidRDefault="00E26118" w:rsidP="00E26118">
      <w:r>
        <w:rPr>
          <w:noProof/>
        </w:rPr>
        <w:t>Joonis nr 1 Tööde ulatus</w:t>
      </w:r>
    </w:p>
    <w:sectPr w:rsidR="00E26118" w:rsidRPr="00E26118" w:rsidSect="00E26118">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A98F6" w14:textId="77777777" w:rsidR="00D4762B" w:rsidRDefault="00D4762B" w:rsidP="00A349F8">
      <w:r>
        <w:separator/>
      </w:r>
    </w:p>
  </w:endnote>
  <w:endnote w:type="continuationSeparator" w:id="0">
    <w:p w14:paraId="15B8EBDC" w14:textId="77777777" w:rsidR="00D4762B" w:rsidRDefault="00D4762B" w:rsidP="00A349F8">
      <w:r>
        <w:continuationSeparator/>
      </w:r>
    </w:p>
  </w:endnote>
  <w:endnote w:type="continuationNotice" w:id="1">
    <w:p w14:paraId="2985AB15" w14:textId="77777777" w:rsidR="00D4762B" w:rsidRDefault="00D47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B6CB9" w14:textId="77777777" w:rsidR="00D4762B" w:rsidRDefault="00D4762B" w:rsidP="00A349F8">
      <w:r>
        <w:separator/>
      </w:r>
    </w:p>
  </w:footnote>
  <w:footnote w:type="continuationSeparator" w:id="0">
    <w:p w14:paraId="2DC6E909" w14:textId="77777777" w:rsidR="00D4762B" w:rsidRDefault="00D4762B" w:rsidP="00A349F8">
      <w:r>
        <w:continuationSeparator/>
      </w:r>
    </w:p>
  </w:footnote>
  <w:footnote w:type="continuationNotice" w:id="1">
    <w:p w14:paraId="2A993764" w14:textId="77777777" w:rsidR="00D4762B" w:rsidRDefault="00D476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B20E684"/>
    <w:lvl w:ilvl="0">
      <w:start w:val="1"/>
      <w:numFmt w:val="bullet"/>
      <w:pStyle w:val="Loenditpp2"/>
      <w:lvlText w:val=""/>
      <w:lvlJc w:val="left"/>
      <w:pPr>
        <w:tabs>
          <w:tab w:val="num" w:pos="643"/>
        </w:tabs>
        <w:ind w:left="643" w:hanging="360"/>
      </w:pPr>
      <w:rPr>
        <w:rFonts w:ascii="Symbol" w:hAnsi="Symbol" w:hint="default"/>
      </w:rPr>
    </w:lvl>
  </w:abstractNum>
  <w:abstractNum w:abstractNumId="1" w15:restartNumberingAfterBreak="0">
    <w:nsid w:val="00000007"/>
    <w:multiLevelType w:val="singleLevel"/>
    <w:tmpl w:val="00000007"/>
    <w:name w:val="WW8Num19"/>
    <w:lvl w:ilvl="0">
      <w:start w:val="1"/>
      <w:numFmt w:val="lowerLetter"/>
      <w:lvlText w:val="%1)"/>
      <w:lvlJc w:val="left"/>
      <w:pPr>
        <w:tabs>
          <w:tab w:val="num" w:pos="0"/>
        </w:tabs>
        <w:ind w:left="720" w:hanging="360"/>
      </w:pPr>
      <w:rPr>
        <w:rFonts w:ascii="Times New Roman" w:eastAsia="Times New Roman" w:hAnsi="Times New Roman" w:cs="Times New Roman"/>
      </w:rPr>
    </w:lvl>
  </w:abstractNum>
  <w:abstractNum w:abstractNumId="2" w15:restartNumberingAfterBreak="0">
    <w:nsid w:val="0BC93CAF"/>
    <w:multiLevelType w:val="singleLevel"/>
    <w:tmpl w:val="5B3A5144"/>
    <w:lvl w:ilvl="0">
      <w:start w:val="4"/>
      <w:numFmt w:val="bullet"/>
      <w:pStyle w:val="Register1"/>
      <w:lvlText w:val="-"/>
      <w:lvlJc w:val="left"/>
      <w:pPr>
        <w:tabs>
          <w:tab w:val="num" w:pos="720"/>
        </w:tabs>
        <w:ind w:left="720" w:hanging="360"/>
      </w:pPr>
    </w:lvl>
  </w:abstractNum>
  <w:abstractNum w:abstractNumId="3" w15:restartNumberingAfterBreak="0">
    <w:nsid w:val="10F82565"/>
    <w:multiLevelType w:val="hybridMultilevel"/>
    <w:tmpl w:val="2962FA0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C051E61"/>
    <w:multiLevelType w:val="multilevel"/>
    <w:tmpl w:val="9CE441C8"/>
    <w:lvl w:ilvl="0">
      <w:start w:val="1"/>
      <w:numFmt w:val="decimal"/>
      <w:pStyle w:val="Pealdis"/>
      <w:lvlText w:val="Article %1 - "/>
      <w:lvlJc w:val="left"/>
      <w:pPr>
        <w:tabs>
          <w:tab w:val="num" w:pos="2268"/>
        </w:tabs>
        <w:ind w:left="2268" w:hanging="1701"/>
      </w:pPr>
      <w:rPr>
        <w:rFonts w:ascii="Arial" w:hAnsi="Arial" w:cs="Times New Roman" w:hint="default"/>
        <w:b/>
        <w:i w:val="0"/>
        <w:sz w:val="24"/>
      </w:rPr>
    </w:lvl>
    <w:lvl w:ilvl="1">
      <w:start w:val="1"/>
      <w:numFmt w:val="decimal"/>
      <w:lvlText w:val="%1.%2"/>
      <w:lvlJc w:val="left"/>
      <w:pPr>
        <w:tabs>
          <w:tab w:val="num" w:pos="2268"/>
        </w:tabs>
        <w:ind w:left="2268" w:hanging="1701"/>
      </w:pPr>
      <w:rPr>
        <w:rFonts w:ascii="Arial" w:hAnsi="Arial" w:cs="Times New Roman" w:hint="default"/>
        <w:b w:val="0"/>
        <w:i w:val="0"/>
        <w:sz w:val="22"/>
      </w:rPr>
    </w:lvl>
    <w:lvl w:ilvl="2">
      <w:start w:val="1"/>
      <w:numFmt w:val="decimal"/>
      <w:lvlText w:val="%1.%2.%3"/>
      <w:lvlJc w:val="left"/>
      <w:pPr>
        <w:tabs>
          <w:tab w:val="num" w:pos="2268"/>
        </w:tabs>
        <w:ind w:left="2268" w:hanging="1701"/>
      </w:pPr>
      <w:rPr>
        <w:rFonts w:ascii="Arial" w:hAnsi="Arial" w:cs="Times New Roman" w:hint="default"/>
        <w:b w:val="0"/>
        <w:i w:val="0"/>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27174454"/>
    <w:multiLevelType w:val="hybridMultilevel"/>
    <w:tmpl w:val="41C49276"/>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6" w15:restartNumberingAfterBreak="0">
    <w:nsid w:val="31D608CF"/>
    <w:multiLevelType w:val="hybridMultilevel"/>
    <w:tmpl w:val="D7B6FFE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D6C1F68"/>
    <w:multiLevelType w:val="hybridMultilevel"/>
    <w:tmpl w:val="FCBC598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F820CBF"/>
    <w:multiLevelType w:val="hybridMultilevel"/>
    <w:tmpl w:val="547EB7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AD6845"/>
    <w:multiLevelType w:val="hybridMultilevel"/>
    <w:tmpl w:val="547EB7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51172A2"/>
    <w:multiLevelType w:val="hybridMultilevel"/>
    <w:tmpl w:val="B79A38FA"/>
    <w:lvl w:ilvl="0" w:tplc="27902ECC">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1" w15:restartNumberingAfterBreak="0">
    <w:nsid w:val="4E625DD2"/>
    <w:multiLevelType w:val="hybridMultilevel"/>
    <w:tmpl w:val="D7B6FFEA"/>
    <w:lvl w:ilvl="0" w:tplc="7E089FF4">
      <w:start w:val="1"/>
      <w:numFmt w:val="decimal"/>
      <w:lvlText w:val="%1."/>
      <w:lvlJc w:val="left"/>
      <w:pPr>
        <w:ind w:left="720" w:hanging="360"/>
      </w:pPr>
      <w:rPr>
        <w:rFonts w:hint="default"/>
        <w:b w:val="0"/>
        <w:bCs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4EE62287"/>
    <w:multiLevelType w:val="hybridMultilevel"/>
    <w:tmpl w:val="4454DD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5CBC6F66"/>
    <w:multiLevelType w:val="hybridMultilevel"/>
    <w:tmpl w:val="547EB7EA"/>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0056E48"/>
    <w:multiLevelType w:val="multilevel"/>
    <w:tmpl w:val="21B47B4A"/>
    <w:lvl w:ilvl="0">
      <w:start w:val="1"/>
      <w:numFmt w:val="decimal"/>
      <w:lvlText w:val="%1"/>
      <w:lvlJc w:val="left"/>
      <w:pPr>
        <w:tabs>
          <w:tab w:val="num" w:pos="2268"/>
        </w:tabs>
        <w:ind w:left="2268" w:hanging="567"/>
      </w:pPr>
    </w:lvl>
    <w:lvl w:ilvl="1">
      <w:start w:val="1"/>
      <w:numFmt w:val="decimal"/>
      <w:lvlText w:val="%1.%2"/>
      <w:lvlJc w:val="left"/>
      <w:pPr>
        <w:tabs>
          <w:tab w:val="num" w:pos="2268"/>
        </w:tabs>
        <w:ind w:left="2268" w:hanging="567"/>
      </w:pPr>
      <w:rPr>
        <w:rFonts w:ascii="Arial" w:hAnsi="Arial" w:cs="Times New Roman" w:hint="default"/>
        <w:b/>
        <w:i w:val="0"/>
        <w:sz w:val="28"/>
      </w:rPr>
    </w:lvl>
    <w:lvl w:ilvl="2">
      <w:start w:val="1"/>
      <w:numFmt w:val="decimal"/>
      <w:lvlText w:val="%1.%2.%3"/>
      <w:lvlJc w:val="left"/>
      <w:pPr>
        <w:tabs>
          <w:tab w:val="num" w:pos="2421"/>
        </w:tabs>
        <w:ind w:left="2268"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Pealkiri8"/>
      <w:lvlText w:val="%1.%2.%3.%4.%5.%6.%7.%8"/>
      <w:lvlJc w:val="left"/>
      <w:pPr>
        <w:tabs>
          <w:tab w:val="num" w:pos="1440"/>
        </w:tabs>
        <w:ind w:left="1440" w:hanging="1440"/>
      </w:pPr>
    </w:lvl>
    <w:lvl w:ilvl="8">
      <w:start w:val="1"/>
      <w:numFmt w:val="decimal"/>
      <w:pStyle w:val="Pealkiri9"/>
      <w:lvlText w:val="%1.%2.%3.%4.%5.%6.%7.%8.%9"/>
      <w:lvlJc w:val="left"/>
      <w:pPr>
        <w:tabs>
          <w:tab w:val="num" w:pos="1584"/>
        </w:tabs>
        <w:ind w:left="1584" w:hanging="1584"/>
      </w:pPr>
    </w:lvl>
  </w:abstractNum>
  <w:abstractNum w:abstractNumId="15" w15:restartNumberingAfterBreak="0">
    <w:nsid w:val="610E146C"/>
    <w:multiLevelType w:val="multilevel"/>
    <w:tmpl w:val="B046F5A6"/>
    <w:lvl w:ilvl="0">
      <w:start w:val="5"/>
      <w:numFmt w:val="decimal"/>
      <w:pStyle w:val="Pealkiri6"/>
      <w:lvlText w:val="%1"/>
      <w:lvlJc w:val="left"/>
      <w:pPr>
        <w:tabs>
          <w:tab w:val="num" w:pos="435"/>
        </w:tabs>
        <w:ind w:left="435" w:hanging="435"/>
      </w:pPr>
    </w:lvl>
    <w:lvl w:ilvl="1">
      <w:start w:val="1"/>
      <w:numFmt w:val="decimal"/>
      <w:lvlText w:val="%1.%2"/>
      <w:lvlJc w:val="left"/>
      <w:pPr>
        <w:tabs>
          <w:tab w:val="num" w:pos="1319"/>
        </w:tabs>
        <w:ind w:left="1319" w:hanging="435"/>
      </w:pPr>
    </w:lvl>
    <w:lvl w:ilvl="2">
      <w:start w:val="1"/>
      <w:numFmt w:val="decimal"/>
      <w:lvlText w:val="%1.%2.%3"/>
      <w:lvlJc w:val="left"/>
      <w:pPr>
        <w:tabs>
          <w:tab w:val="num" w:pos="2488"/>
        </w:tabs>
        <w:ind w:left="2488" w:hanging="720"/>
      </w:pPr>
    </w:lvl>
    <w:lvl w:ilvl="3">
      <w:start w:val="1"/>
      <w:numFmt w:val="decimal"/>
      <w:lvlText w:val="%1.%2.%3.%4"/>
      <w:lvlJc w:val="left"/>
      <w:pPr>
        <w:tabs>
          <w:tab w:val="num" w:pos="3372"/>
        </w:tabs>
        <w:ind w:left="3372" w:hanging="720"/>
      </w:pPr>
    </w:lvl>
    <w:lvl w:ilvl="4">
      <w:start w:val="1"/>
      <w:numFmt w:val="decimal"/>
      <w:lvlText w:val="%1.%2.%3.%4.%5"/>
      <w:lvlJc w:val="left"/>
      <w:pPr>
        <w:tabs>
          <w:tab w:val="num" w:pos="4616"/>
        </w:tabs>
        <w:ind w:left="4616" w:hanging="1080"/>
      </w:pPr>
    </w:lvl>
    <w:lvl w:ilvl="5">
      <w:start w:val="1"/>
      <w:numFmt w:val="decimal"/>
      <w:lvlText w:val="%1.%2.%3.%4.%5.%6"/>
      <w:lvlJc w:val="left"/>
      <w:pPr>
        <w:tabs>
          <w:tab w:val="num" w:pos="5500"/>
        </w:tabs>
        <w:ind w:left="5500" w:hanging="1080"/>
      </w:pPr>
    </w:lvl>
    <w:lvl w:ilvl="6">
      <w:start w:val="1"/>
      <w:numFmt w:val="decimal"/>
      <w:lvlText w:val="%1.%2.%3.%4.%5.%6.%7"/>
      <w:lvlJc w:val="left"/>
      <w:pPr>
        <w:tabs>
          <w:tab w:val="num" w:pos="6744"/>
        </w:tabs>
        <w:ind w:left="6744" w:hanging="1440"/>
      </w:pPr>
    </w:lvl>
    <w:lvl w:ilvl="7">
      <w:start w:val="1"/>
      <w:numFmt w:val="decimal"/>
      <w:lvlText w:val="%1.%2.%3.%4.%5.%6.%7.%8"/>
      <w:lvlJc w:val="left"/>
      <w:pPr>
        <w:tabs>
          <w:tab w:val="num" w:pos="7628"/>
        </w:tabs>
        <w:ind w:left="7628" w:hanging="1440"/>
      </w:pPr>
    </w:lvl>
    <w:lvl w:ilvl="8">
      <w:start w:val="1"/>
      <w:numFmt w:val="decimal"/>
      <w:lvlText w:val="%1.%2.%3.%4.%5.%6.%7.%8.%9"/>
      <w:lvlJc w:val="left"/>
      <w:pPr>
        <w:tabs>
          <w:tab w:val="num" w:pos="8872"/>
        </w:tabs>
        <w:ind w:left="8872" w:hanging="1800"/>
      </w:pPr>
    </w:lvl>
  </w:abstractNum>
  <w:abstractNum w:abstractNumId="16" w15:restartNumberingAfterBreak="0">
    <w:nsid w:val="67C65417"/>
    <w:multiLevelType w:val="hybridMultilevel"/>
    <w:tmpl w:val="843ECCC6"/>
    <w:lvl w:ilvl="0" w:tplc="11F8DEA2">
      <w:start w:val="1"/>
      <w:numFmt w:val="decimal"/>
      <w:lvlText w:val="%1)"/>
      <w:lvlJc w:val="left"/>
      <w:pPr>
        <w:ind w:left="1440" w:hanging="360"/>
      </w:pPr>
      <w:rPr>
        <w:rFonts w:hint="default"/>
      </w:r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7" w15:restartNumberingAfterBreak="0">
    <w:nsid w:val="6C6C3BD7"/>
    <w:multiLevelType w:val="hybridMultilevel"/>
    <w:tmpl w:val="BE5455F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72520D0B"/>
    <w:multiLevelType w:val="hybridMultilevel"/>
    <w:tmpl w:val="76A6372E"/>
    <w:lvl w:ilvl="0" w:tplc="7A2A1016">
      <w:start w:val="1"/>
      <w:numFmt w:val="bullet"/>
      <w:pStyle w:val="Loenditpp4"/>
      <w:lvlText w:val="-"/>
      <w:legacy w:legacy="1" w:legacySpace="357" w:legacyIndent="360"/>
      <w:lvlJc w:val="left"/>
      <w:pPr>
        <w:ind w:left="360" w:hanging="360"/>
      </w:pPr>
    </w:lvl>
    <w:lvl w:ilvl="1" w:tplc="A260AE10">
      <w:start w:val="1"/>
      <w:numFmt w:val="bullet"/>
      <w:lvlText w:val="o"/>
      <w:lvlJc w:val="left"/>
      <w:pPr>
        <w:tabs>
          <w:tab w:val="num" w:pos="1080"/>
        </w:tabs>
        <w:ind w:left="1080" w:hanging="360"/>
      </w:pPr>
      <w:rPr>
        <w:rFonts w:ascii="Courier New" w:hAnsi="Courier New" w:cs="Times New Roman" w:hint="default"/>
      </w:rPr>
    </w:lvl>
    <w:lvl w:ilvl="2" w:tplc="2E6A04A6">
      <w:start w:val="1"/>
      <w:numFmt w:val="bullet"/>
      <w:lvlText w:val=""/>
      <w:lvlJc w:val="left"/>
      <w:pPr>
        <w:tabs>
          <w:tab w:val="num" w:pos="1800"/>
        </w:tabs>
        <w:ind w:left="1800" w:hanging="360"/>
      </w:pPr>
      <w:rPr>
        <w:rFonts w:ascii="Wingdings" w:hAnsi="Wingdings" w:hint="default"/>
      </w:rPr>
    </w:lvl>
    <w:lvl w:ilvl="3" w:tplc="B9662502">
      <w:start w:val="1"/>
      <w:numFmt w:val="bullet"/>
      <w:lvlText w:val=""/>
      <w:lvlJc w:val="left"/>
      <w:pPr>
        <w:tabs>
          <w:tab w:val="num" w:pos="2520"/>
        </w:tabs>
        <w:ind w:left="2520" w:hanging="360"/>
      </w:pPr>
      <w:rPr>
        <w:rFonts w:ascii="Symbol" w:hAnsi="Symbol" w:hint="default"/>
      </w:rPr>
    </w:lvl>
    <w:lvl w:ilvl="4" w:tplc="3DA8ABEE">
      <w:start w:val="1"/>
      <w:numFmt w:val="bullet"/>
      <w:lvlText w:val="o"/>
      <w:lvlJc w:val="left"/>
      <w:pPr>
        <w:tabs>
          <w:tab w:val="num" w:pos="3240"/>
        </w:tabs>
        <w:ind w:left="3240" w:hanging="360"/>
      </w:pPr>
      <w:rPr>
        <w:rFonts w:ascii="Courier New" w:hAnsi="Courier New" w:cs="Times New Roman" w:hint="default"/>
      </w:rPr>
    </w:lvl>
    <w:lvl w:ilvl="5" w:tplc="686A168E">
      <w:start w:val="1"/>
      <w:numFmt w:val="bullet"/>
      <w:lvlText w:val=""/>
      <w:lvlJc w:val="left"/>
      <w:pPr>
        <w:tabs>
          <w:tab w:val="num" w:pos="3960"/>
        </w:tabs>
        <w:ind w:left="3960" w:hanging="360"/>
      </w:pPr>
      <w:rPr>
        <w:rFonts w:ascii="Wingdings" w:hAnsi="Wingdings" w:hint="default"/>
      </w:rPr>
    </w:lvl>
    <w:lvl w:ilvl="6" w:tplc="B0B48C9E">
      <w:start w:val="1"/>
      <w:numFmt w:val="bullet"/>
      <w:lvlText w:val=""/>
      <w:lvlJc w:val="left"/>
      <w:pPr>
        <w:tabs>
          <w:tab w:val="num" w:pos="4680"/>
        </w:tabs>
        <w:ind w:left="4680" w:hanging="360"/>
      </w:pPr>
      <w:rPr>
        <w:rFonts w:ascii="Symbol" w:hAnsi="Symbol" w:hint="default"/>
      </w:rPr>
    </w:lvl>
    <w:lvl w:ilvl="7" w:tplc="19EE2596">
      <w:start w:val="1"/>
      <w:numFmt w:val="bullet"/>
      <w:lvlText w:val="o"/>
      <w:lvlJc w:val="left"/>
      <w:pPr>
        <w:tabs>
          <w:tab w:val="num" w:pos="5400"/>
        </w:tabs>
        <w:ind w:left="5400" w:hanging="360"/>
      </w:pPr>
      <w:rPr>
        <w:rFonts w:ascii="Courier New" w:hAnsi="Courier New" w:cs="Times New Roman" w:hint="default"/>
      </w:rPr>
    </w:lvl>
    <w:lvl w:ilvl="8" w:tplc="48DA3274">
      <w:start w:val="1"/>
      <w:numFmt w:val="bullet"/>
      <w:lvlText w:val=""/>
      <w:lvlJc w:val="left"/>
      <w:pPr>
        <w:tabs>
          <w:tab w:val="num" w:pos="6120"/>
        </w:tabs>
        <w:ind w:left="6120" w:hanging="360"/>
      </w:pPr>
      <w:rPr>
        <w:rFonts w:ascii="Wingdings" w:hAnsi="Wingdings" w:hint="default"/>
      </w:rPr>
    </w:lvl>
  </w:abstractNum>
  <w:num w:numId="1" w16cid:durableId="1055424145">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23909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14444697">
    <w:abstractNumId w:val="2"/>
  </w:num>
  <w:num w:numId="4" w16cid:durableId="10105242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105157">
    <w:abstractNumId w:val="0"/>
  </w:num>
  <w:num w:numId="6" w16cid:durableId="1422994146">
    <w:abstractNumId w:val="18"/>
  </w:num>
  <w:num w:numId="7" w16cid:durableId="176358123">
    <w:abstractNumId w:val="3"/>
  </w:num>
  <w:num w:numId="8" w16cid:durableId="1972129230">
    <w:abstractNumId w:val="7"/>
  </w:num>
  <w:num w:numId="9" w16cid:durableId="1718121087">
    <w:abstractNumId w:val="12"/>
  </w:num>
  <w:num w:numId="10" w16cid:durableId="664405195">
    <w:abstractNumId w:val="5"/>
  </w:num>
  <w:num w:numId="11" w16cid:durableId="672608263">
    <w:abstractNumId w:val="13"/>
  </w:num>
  <w:num w:numId="12" w16cid:durableId="1972856782">
    <w:abstractNumId w:val="10"/>
  </w:num>
  <w:num w:numId="13" w16cid:durableId="30502412">
    <w:abstractNumId w:val="16"/>
  </w:num>
  <w:num w:numId="14" w16cid:durableId="722369626">
    <w:abstractNumId w:val="8"/>
  </w:num>
  <w:num w:numId="15" w16cid:durableId="2105303311">
    <w:abstractNumId w:val="9"/>
  </w:num>
  <w:num w:numId="16" w16cid:durableId="2008440640">
    <w:abstractNumId w:val="17"/>
  </w:num>
  <w:num w:numId="17" w16cid:durableId="233666473">
    <w:abstractNumId w:val="11"/>
  </w:num>
  <w:num w:numId="18" w16cid:durableId="62327018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E16"/>
    <w:rsid w:val="0000018D"/>
    <w:rsid w:val="00000387"/>
    <w:rsid w:val="00000770"/>
    <w:rsid w:val="000014D0"/>
    <w:rsid w:val="000024A4"/>
    <w:rsid w:val="000049EE"/>
    <w:rsid w:val="000050FA"/>
    <w:rsid w:val="000076F2"/>
    <w:rsid w:val="000102B4"/>
    <w:rsid w:val="0001313E"/>
    <w:rsid w:val="0001325D"/>
    <w:rsid w:val="000137B4"/>
    <w:rsid w:val="00014D7E"/>
    <w:rsid w:val="0001712C"/>
    <w:rsid w:val="0002086E"/>
    <w:rsid w:val="000219A4"/>
    <w:rsid w:val="00024E78"/>
    <w:rsid w:val="000316E6"/>
    <w:rsid w:val="00033629"/>
    <w:rsid w:val="00033EE4"/>
    <w:rsid w:val="000340C6"/>
    <w:rsid w:val="00034268"/>
    <w:rsid w:val="00035B2E"/>
    <w:rsid w:val="00035EFC"/>
    <w:rsid w:val="00036C45"/>
    <w:rsid w:val="00037FA5"/>
    <w:rsid w:val="00041A30"/>
    <w:rsid w:val="00042C28"/>
    <w:rsid w:val="00042D22"/>
    <w:rsid w:val="00042D9B"/>
    <w:rsid w:val="0004322B"/>
    <w:rsid w:val="000443B5"/>
    <w:rsid w:val="00044571"/>
    <w:rsid w:val="00044FDB"/>
    <w:rsid w:val="000450C9"/>
    <w:rsid w:val="00046D29"/>
    <w:rsid w:val="000510E9"/>
    <w:rsid w:val="000517C7"/>
    <w:rsid w:val="000536A7"/>
    <w:rsid w:val="00054605"/>
    <w:rsid w:val="00055DE3"/>
    <w:rsid w:val="00056503"/>
    <w:rsid w:val="00056647"/>
    <w:rsid w:val="00056DB2"/>
    <w:rsid w:val="00060454"/>
    <w:rsid w:val="000605A0"/>
    <w:rsid w:val="0006322C"/>
    <w:rsid w:val="000636E2"/>
    <w:rsid w:val="00063820"/>
    <w:rsid w:val="0006584A"/>
    <w:rsid w:val="00067775"/>
    <w:rsid w:val="0007078B"/>
    <w:rsid w:val="00070F3E"/>
    <w:rsid w:val="000712C8"/>
    <w:rsid w:val="000712E3"/>
    <w:rsid w:val="00072245"/>
    <w:rsid w:val="0007302A"/>
    <w:rsid w:val="00074911"/>
    <w:rsid w:val="00075B19"/>
    <w:rsid w:val="00076A4C"/>
    <w:rsid w:val="00076E15"/>
    <w:rsid w:val="00080E95"/>
    <w:rsid w:val="000816C9"/>
    <w:rsid w:val="00082093"/>
    <w:rsid w:val="0008330F"/>
    <w:rsid w:val="00087E8C"/>
    <w:rsid w:val="00090618"/>
    <w:rsid w:val="000906C5"/>
    <w:rsid w:val="00091932"/>
    <w:rsid w:val="0009271F"/>
    <w:rsid w:val="00093944"/>
    <w:rsid w:val="00096B5B"/>
    <w:rsid w:val="00097463"/>
    <w:rsid w:val="000A1346"/>
    <w:rsid w:val="000A1A40"/>
    <w:rsid w:val="000A347F"/>
    <w:rsid w:val="000A3AB0"/>
    <w:rsid w:val="000A4EAB"/>
    <w:rsid w:val="000A55F1"/>
    <w:rsid w:val="000A5E80"/>
    <w:rsid w:val="000A5FAF"/>
    <w:rsid w:val="000A62C1"/>
    <w:rsid w:val="000A7125"/>
    <w:rsid w:val="000A7993"/>
    <w:rsid w:val="000A7B60"/>
    <w:rsid w:val="000B1CB1"/>
    <w:rsid w:val="000B3D7E"/>
    <w:rsid w:val="000B48FA"/>
    <w:rsid w:val="000B4DC7"/>
    <w:rsid w:val="000C04D2"/>
    <w:rsid w:val="000C270B"/>
    <w:rsid w:val="000C3919"/>
    <w:rsid w:val="000C3F80"/>
    <w:rsid w:val="000C60F6"/>
    <w:rsid w:val="000C64C9"/>
    <w:rsid w:val="000D1E22"/>
    <w:rsid w:val="000D1E62"/>
    <w:rsid w:val="000D38AD"/>
    <w:rsid w:val="000D4C7F"/>
    <w:rsid w:val="000D5D4F"/>
    <w:rsid w:val="000D601E"/>
    <w:rsid w:val="000D66FA"/>
    <w:rsid w:val="000D7D96"/>
    <w:rsid w:val="000E19F8"/>
    <w:rsid w:val="000E249E"/>
    <w:rsid w:val="000E3BF2"/>
    <w:rsid w:val="000E3EDB"/>
    <w:rsid w:val="000E76B1"/>
    <w:rsid w:val="000F0DDD"/>
    <w:rsid w:val="000F26C3"/>
    <w:rsid w:val="000F3828"/>
    <w:rsid w:val="000F41BA"/>
    <w:rsid w:val="000F5D34"/>
    <w:rsid w:val="00101608"/>
    <w:rsid w:val="00101AA7"/>
    <w:rsid w:val="00101C13"/>
    <w:rsid w:val="00101F1B"/>
    <w:rsid w:val="001054D2"/>
    <w:rsid w:val="00106382"/>
    <w:rsid w:val="00112160"/>
    <w:rsid w:val="00112C8A"/>
    <w:rsid w:val="001134F0"/>
    <w:rsid w:val="00113B83"/>
    <w:rsid w:val="00115B24"/>
    <w:rsid w:val="00116447"/>
    <w:rsid w:val="00116F20"/>
    <w:rsid w:val="001227F2"/>
    <w:rsid w:val="00124F9F"/>
    <w:rsid w:val="00125EAC"/>
    <w:rsid w:val="00126DA0"/>
    <w:rsid w:val="001302F4"/>
    <w:rsid w:val="001304D6"/>
    <w:rsid w:val="00131A64"/>
    <w:rsid w:val="00132B84"/>
    <w:rsid w:val="00132E16"/>
    <w:rsid w:val="00136AFA"/>
    <w:rsid w:val="001370B8"/>
    <w:rsid w:val="00137218"/>
    <w:rsid w:val="001374CB"/>
    <w:rsid w:val="001379CB"/>
    <w:rsid w:val="00143AEB"/>
    <w:rsid w:val="001443E5"/>
    <w:rsid w:val="00145108"/>
    <w:rsid w:val="00147AC8"/>
    <w:rsid w:val="00147ADB"/>
    <w:rsid w:val="0015242F"/>
    <w:rsid w:val="00153D9E"/>
    <w:rsid w:val="00154309"/>
    <w:rsid w:val="001546E8"/>
    <w:rsid w:val="00154D63"/>
    <w:rsid w:val="00160310"/>
    <w:rsid w:val="00161038"/>
    <w:rsid w:val="00162F62"/>
    <w:rsid w:val="001630B5"/>
    <w:rsid w:val="00166A21"/>
    <w:rsid w:val="00166CE0"/>
    <w:rsid w:val="00166F24"/>
    <w:rsid w:val="001678D8"/>
    <w:rsid w:val="00170CF9"/>
    <w:rsid w:val="001726C2"/>
    <w:rsid w:val="0017435D"/>
    <w:rsid w:val="00174479"/>
    <w:rsid w:val="0017461E"/>
    <w:rsid w:val="001758C3"/>
    <w:rsid w:val="00175A76"/>
    <w:rsid w:val="0017619D"/>
    <w:rsid w:val="001774B2"/>
    <w:rsid w:val="00180A1C"/>
    <w:rsid w:val="00183EA8"/>
    <w:rsid w:val="00184294"/>
    <w:rsid w:val="00185E84"/>
    <w:rsid w:val="0018600D"/>
    <w:rsid w:val="00186FA8"/>
    <w:rsid w:val="0019292C"/>
    <w:rsid w:val="00192EBF"/>
    <w:rsid w:val="001930C7"/>
    <w:rsid w:val="001934B9"/>
    <w:rsid w:val="001943A4"/>
    <w:rsid w:val="0019486C"/>
    <w:rsid w:val="00196527"/>
    <w:rsid w:val="001968D3"/>
    <w:rsid w:val="001A0381"/>
    <w:rsid w:val="001A03DF"/>
    <w:rsid w:val="001A13D7"/>
    <w:rsid w:val="001A26B1"/>
    <w:rsid w:val="001A3E89"/>
    <w:rsid w:val="001A4792"/>
    <w:rsid w:val="001A5942"/>
    <w:rsid w:val="001A5D35"/>
    <w:rsid w:val="001A662C"/>
    <w:rsid w:val="001A6A4B"/>
    <w:rsid w:val="001B2616"/>
    <w:rsid w:val="001B30E3"/>
    <w:rsid w:val="001B43D8"/>
    <w:rsid w:val="001B5A9F"/>
    <w:rsid w:val="001B6D32"/>
    <w:rsid w:val="001B7E2F"/>
    <w:rsid w:val="001C0181"/>
    <w:rsid w:val="001C0184"/>
    <w:rsid w:val="001C0409"/>
    <w:rsid w:val="001C1221"/>
    <w:rsid w:val="001C13B7"/>
    <w:rsid w:val="001C2151"/>
    <w:rsid w:val="001C216C"/>
    <w:rsid w:val="001C31A9"/>
    <w:rsid w:val="001C6ABE"/>
    <w:rsid w:val="001D035C"/>
    <w:rsid w:val="001D11D5"/>
    <w:rsid w:val="001D274A"/>
    <w:rsid w:val="001D3931"/>
    <w:rsid w:val="001D4294"/>
    <w:rsid w:val="001D43DA"/>
    <w:rsid w:val="001D4B7F"/>
    <w:rsid w:val="001D6D9D"/>
    <w:rsid w:val="001E00F3"/>
    <w:rsid w:val="001E07AF"/>
    <w:rsid w:val="001E11F5"/>
    <w:rsid w:val="001E1B03"/>
    <w:rsid w:val="001E2036"/>
    <w:rsid w:val="001E2448"/>
    <w:rsid w:val="001E3F57"/>
    <w:rsid w:val="001E555E"/>
    <w:rsid w:val="001E624D"/>
    <w:rsid w:val="001E6A41"/>
    <w:rsid w:val="001E6CF7"/>
    <w:rsid w:val="001F1AB7"/>
    <w:rsid w:val="001F2F6B"/>
    <w:rsid w:val="001F48D4"/>
    <w:rsid w:val="001F4A4E"/>
    <w:rsid w:val="001F56EE"/>
    <w:rsid w:val="00200C57"/>
    <w:rsid w:val="00202B3B"/>
    <w:rsid w:val="002036CF"/>
    <w:rsid w:val="0020376B"/>
    <w:rsid w:val="00206401"/>
    <w:rsid w:val="002128F7"/>
    <w:rsid w:val="00212C73"/>
    <w:rsid w:val="00212DB2"/>
    <w:rsid w:val="00212DED"/>
    <w:rsid w:val="00213039"/>
    <w:rsid w:val="002133E3"/>
    <w:rsid w:val="00213CBD"/>
    <w:rsid w:val="00217A01"/>
    <w:rsid w:val="0022163E"/>
    <w:rsid w:val="00221B1C"/>
    <w:rsid w:val="0022378A"/>
    <w:rsid w:val="0022534B"/>
    <w:rsid w:val="00230C71"/>
    <w:rsid w:val="00232238"/>
    <w:rsid w:val="00232A43"/>
    <w:rsid w:val="002334CE"/>
    <w:rsid w:val="00233716"/>
    <w:rsid w:val="00234F76"/>
    <w:rsid w:val="00235585"/>
    <w:rsid w:val="00236521"/>
    <w:rsid w:val="002406E1"/>
    <w:rsid w:val="0024095C"/>
    <w:rsid w:val="00244F41"/>
    <w:rsid w:val="002506FC"/>
    <w:rsid w:val="0025207A"/>
    <w:rsid w:val="002523F3"/>
    <w:rsid w:val="0025785F"/>
    <w:rsid w:val="0026089B"/>
    <w:rsid w:val="00261A8D"/>
    <w:rsid w:val="00266A1C"/>
    <w:rsid w:val="00271B8A"/>
    <w:rsid w:val="00273FC1"/>
    <w:rsid w:val="00275ED7"/>
    <w:rsid w:val="002765F1"/>
    <w:rsid w:val="00276CF4"/>
    <w:rsid w:val="00277C89"/>
    <w:rsid w:val="00277D5D"/>
    <w:rsid w:val="00277E41"/>
    <w:rsid w:val="00280039"/>
    <w:rsid w:val="00280645"/>
    <w:rsid w:val="002828F9"/>
    <w:rsid w:val="00282F8C"/>
    <w:rsid w:val="00284233"/>
    <w:rsid w:val="00286D69"/>
    <w:rsid w:val="00287324"/>
    <w:rsid w:val="00294AD9"/>
    <w:rsid w:val="0029743D"/>
    <w:rsid w:val="002A147B"/>
    <w:rsid w:val="002A2E67"/>
    <w:rsid w:val="002A43A8"/>
    <w:rsid w:val="002A4433"/>
    <w:rsid w:val="002A45F8"/>
    <w:rsid w:val="002A5060"/>
    <w:rsid w:val="002A53A6"/>
    <w:rsid w:val="002A5F70"/>
    <w:rsid w:val="002A75A0"/>
    <w:rsid w:val="002B1E75"/>
    <w:rsid w:val="002B252B"/>
    <w:rsid w:val="002B3D36"/>
    <w:rsid w:val="002B673C"/>
    <w:rsid w:val="002C02B6"/>
    <w:rsid w:val="002C1D93"/>
    <w:rsid w:val="002C2335"/>
    <w:rsid w:val="002C2592"/>
    <w:rsid w:val="002C2AD2"/>
    <w:rsid w:val="002C4FCB"/>
    <w:rsid w:val="002C646C"/>
    <w:rsid w:val="002C64D3"/>
    <w:rsid w:val="002C74B1"/>
    <w:rsid w:val="002D1AC1"/>
    <w:rsid w:val="002D257A"/>
    <w:rsid w:val="002D2C35"/>
    <w:rsid w:val="002D3A9C"/>
    <w:rsid w:val="002D730F"/>
    <w:rsid w:val="002D7F51"/>
    <w:rsid w:val="002E02DA"/>
    <w:rsid w:val="002E0B68"/>
    <w:rsid w:val="002E6DD1"/>
    <w:rsid w:val="002E6F62"/>
    <w:rsid w:val="002E6F9F"/>
    <w:rsid w:val="002F5F1D"/>
    <w:rsid w:val="00300923"/>
    <w:rsid w:val="0030368B"/>
    <w:rsid w:val="00303A45"/>
    <w:rsid w:val="00303E23"/>
    <w:rsid w:val="00304629"/>
    <w:rsid w:val="00304C98"/>
    <w:rsid w:val="00305E6B"/>
    <w:rsid w:val="003061F8"/>
    <w:rsid w:val="003072CE"/>
    <w:rsid w:val="003076AE"/>
    <w:rsid w:val="003077C3"/>
    <w:rsid w:val="003108D6"/>
    <w:rsid w:val="00315899"/>
    <w:rsid w:val="00320986"/>
    <w:rsid w:val="00323892"/>
    <w:rsid w:val="00324653"/>
    <w:rsid w:val="00324701"/>
    <w:rsid w:val="00326705"/>
    <w:rsid w:val="00326B50"/>
    <w:rsid w:val="00327D98"/>
    <w:rsid w:val="0033010A"/>
    <w:rsid w:val="00330228"/>
    <w:rsid w:val="003306F5"/>
    <w:rsid w:val="00331EA8"/>
    <w:rsid w:val="003333B0"/>
    <w:rsid w:val="00334DA9"/>
    <w:rsid w:val="0033539E"/>
    <w:rsid w:val="00336228"/>
    <w:rsid w:val="00336FA8"/>
    <w:rsid w:val="003421CD"/>
    <w:rsid w:val="00342830"/>
    <w:rsid w:val="003444A2"/>
    <w:rsid w:val="00344911"/>
    <w:rsid w:val="0034528C"/>
    <w:rsid w:val="00346E8C"/>
    <w:rsid w:val="003475FE"/>
    <w:rsid w:val="00347D08"/>
    <w:rsid w:val="003523AF"/>
    <w:rsid w:val="00352F85"/>
    <w:rsid w:val="00353595"/>
    <w:rsid w:val="00354400"/>
    <w:rsid w:val="00355CF1"/>
    <w:rsid w:val="00355DE1"/>
    <w:rsid w:val="00356247"/>
    <w:rsid w:val="00357B42"/>
    <w:rsid w:val="00361E83"/>
    <w:rsid w:val="00363F01"/>
    <w:rsid w:val="00364098"/>
    <w:rsid w:val="00364D76"/>
    <w:rsid w:val="00365040"/>
    <w:rsid w:val="003654E4"/>
    <w:rsid w:val="00365798"/>
    <w:rsid w:val="00366646"/>
    <w:rsid w:val="00367AE4"/>
    <w:rsid w:val="00367BF6"/>
    <w:rsid w:val="0037242C"/>
    <w:rsid w:val="00372DCC"/>
    <w:rsid w:val="0037436F"/>
    <w:rsid w:val="00374B16"/>
    <w:rsid w:val="003802D9"/>
    <w:rsid w:val="003832BD"/>
    <w:rsid w:val="003841DD"/>
    <w:rsid w:val="003848EB"/>
    <w:rsid w:val="0038562B"/>
    <w:rsid w:val="003856A9"/>
    <w:rsid w:val="00385A3F"/>
    <w:rsid w:val="00385BB8"/>
    <w:rsid w:val="00386816"/>
    <w:rsid w:val="00390811"/>
    <w:rsid w:val="00391E03"/>
    <w:rsid w:val="00393AA4"/>
    <w:rsid w:val="00394E3D"/>
    <w:rsid w:val="00396A49"/>
    <w:rsid w:val="003A1B05"/>
    <w:rsid w:val="003A4325"/>
    <w:rsid w:val="003A70BA"/>
    <w:rsid w:val="003A723E"/>
    <w:rsid w:val="003A79FD"/>
    <w:rsid w:val="003B0250"/>
    <w:rsid w:val="003B0AFE"/>
    <w:rsid w:val="003B1FF0"/>
    <w:rsid w:val="003B2297"/>
    <w:rsid w:val="003B2854"/>
    <w:rsid w:val="003C18FF"/>
    <w:rsid w:val="003C346A"/>
    <w:rsid w:val="003C4ACC"/>
    <w:rsid w:val="003D267C"/>
    <w:rsid w:val="003D32CA"/>
    <w:rsid w:val="003D3E0C"/>
    <w:rsid w:val="003E0406"/>
    <w:rsid w:val="003E217C"/>
    <w:rsid w:val="003E2B39"/>
    <w:rsid w:val="003E3099"/>
    <w:rsid w:val="003E3184"/>
    <w:rsid w:val="003E3DD2"/>
    <w:rsid w:val="003E7904"/>
    <w:rsid w:val="003F0905"/>
    <w:rsid w:val="003F4B4A"/>
    <w:rsid w:val="00403014"/>
    <w:rsid w:val="004043C7"/>
    <w:rsid w:val="0040451A"/>
    <w:rsid w:val="004076CE"/>
    <w:rsid w:val="00413402"/>
    <w:rsid w:val="00414665"/>
    <w:rsid w:val="00415E97"/>
    <w:rsid w:val="00420D69"/>
    <w:rsid w:val="00421BA4"/>
    <w:rsid w:val="00422DA5"/>
    <w:rsid w:val="00425325"/>
    <w:rsid w:val="00425C39"/>
    <w:rsid w:val="00427570"/>
    <w:rsid w:val="00427E23"/>
    <w:rsid w:val="00427E30"/>
    <w:rsid w:val="00433C46"/>
    <w:rsid w:val="004350F9"/>
    <w:rsid w:val="0043588F"/>
    <w:rsid w:val="004404A2"/>
    <w:rsid w:val="00441813"/>
    <w:rsid w:val="00441FD8"/>
    <w:rsid w:val="00442AA0"/>
    <w:rsid w:val="00443341"/>
    <w:rsid w:val="00443AB4"/>
    <w:rsid w:val="004444E6"/>
    <w:rsid w:val="004449C5"/>
    <w:rsid w:val="00445751"/>
    <w:rsid w:val="00445D73"/>
    <w:rsid w:val="00446407"/>
    <w:rsid w:val="00446F9D"/>
    <w:rsid w:val="00447868"/>
    <w:rsid w:val="004505DF"/>
    <w:rsid w:val="004506F5"/>
    <w:rsid w:val="00450760"/>
    <w:rsid w:val="00451C0B"/>
    <w:rsid w:val="00451C6C"/>
    <w:rsid w:val="00451EAB"/>
    <w:rsid w:val="004534AC"/>
    <w:rsid w:val="0045372E"/>
    <w:rsid w:val="00453749"/>
    <w:rsid w:val="004555DA"/>
    <w:rsid w:val="004558CB"/>
    <w:rsid w:val="00456D27"/>
    <w:rsid w:val="004577A4"/>
    <w:rsid w:val="00460345"/>
    <w:rsid w:val="004608F8"/>
    <w:rsid w:val="00460B6B"/>
    <w:rsid w:val="004618C2"/>
    <w:rsid w:val="00465329"/>
    <w:rsid w:val="004654D7"/>
    <w:rsid w:val="00473FA1"/>
    <w:rsid w:val="00473FBB"/>
    <w:rsid w:val="00474266"/>
    <w:rsid w:val="0047437A"/>
    <w:rsid w:val="00474AE9"/>
    <w:rsid w:val="0047513F"/>
    <w:rsid w:val="00476334"/>
    <w:rsid w:val="004772FC"/>
    <w:rsid w:val="004775F1"/>
    <w:rsid w:val="00481A4C"/>
    <w:rsid w:val="004845C8"/>
    <w:rsid w:val="00484DDA"/>
    <w:rsid w:val="00485BD2"/>
    <w:rsid w:val="004876EB"/>
    <w:rsid w:val="00490A7B"/>
    <w:rsid w:val="00491CD5"/>
    <w:rsid w:val="004929DA"/>
    <w:rsid w:val="004933B7"/>
    <w:rsid w:val="004934A8"/>
    <w:rsid w:val="00495A35"/>
    <w:rsid w:val="004A09D2"/>
    <w:rsid w:val="004A0DE6"/>
    <w:rsid w:val="004A23BC"/>
    <w:rsid w:val="004A2E85"/>
    <w:rsid w:val="004A42A3"/>
    <w:rsid w:val="004A4630"/>
    <w:rsid w:val="004A4FC9"/>
    <w:rsid w:val="004A6B0B"/>
    <w:rsid w:val="004A6C54"/>
    <w:rsid w:val="004B2278"/>
    <w:rsid w:val="004B3497"/>
    <w:rsid w:val="004B3A55"/>
    <w:rsid w:val="004B3FD9"/>
    <w:rsid w:val="004B58B0"/>
    <w:rsid w:val="004B604E"/>
    <w:rsid w:val="004B69DD"/>
    <w:rsid w:val="004C232D"/>
    <w:rsid w:val="004C296F"/>
    <w:rsid w:val="004C2DCA"/>
    <w:rsid w:val="004C2DFB"/>
    <w:rsid w:val="004C35AC"/>
    <w:rsid w:val="004C5460"/>
    <w:rsid w:val="004C5CC3"/>
    <w:rsid w:val="004C5FA4"/>
    <w:rsid w:val="004D0C45"/>
    <w:rsid w:val="004D1386"/>
    <w:rsid w:val="004D1DBD"/>
    <w:rsid w:val="004D1F51"/>
    <w:rsid w:val="004D4E91"/>
    <w:rsid w:val="004D6255"/>
    <w:rsid w:val="004D7CAF"/>
    <w:rsid w:val="004E0BCA"/>
    <w:rsid w:val="004E1020"/>
    <w:rsid w:val="004E11B5"/>
    <w:rsid w:val="004E2B87"/>
    <w:rsid w:val="004E3BED"/>
    <w:rsid w:val="004E50A3"/>
    <w:rsid w:val="004E5D28"/>
    <w:rsid w:val="004F036D"/>
    <w:rsid w:val="004F0AD1"/>
    <w:rsid w:val="004F1ACC"/>
    <w:rsid w:val="004F35A5"/>
    <w:rsid w:val="004F4B74"/>
    <w:rsid w:val="004F50F1"/>
    <w:rsid w:val="004F569B"/>
    <w:rsid w:val="004F5DCD"/>
    <w:rsid w:val="004F77A2"/>
    <w:rsid w:val="005009C5"/>
    <w:rsid w:val="00501079"/>
    <w:rsid w:val="0050330A"/>
    <w:rsid w:val="005046DE"/>
    <w:rsid w:val="00504C1C"/>
    <w:rsid w:val="00507122"/>
    <w:rsid w:val="0050750A"/>
    <w:rsid w:val="005107E4"/>
    <w:rsid w:val="00510EC3"/>
    <w:rsid w:val="00511F92"/>
    <w:rsid w:val="00511FC8"/>
    <w:rsid w:val="00513ACE"/>
    <w:rsid w:val="00513C1C"/>
    <w:rsid w:val="00516137"/>
    <w:rsid w:val="005164CB"/>
    <w:rsid w:val="0051781D"/>
    <w:rsid w:val="00522424"/>
    <w:rsid w:val="00523683"/>
    <w:rsid w:val="00524D76"/>
    <w:rsid w:val="00525650"/>
    <w:rsid w:val="00526F96"/>
    <w:rsid w:val="005307CA"/>
    <w:rsid w:val="0053256B"/>
    <w:rsid w:val="00532FC4"/>
    <w:rsid w:val="005330BC"/>
    <w:rsid w:val="005338EC"/>
    <w:rsid w:val="00536762"/>
    <w:rsid w:val="005400F0"/>
    <w:rsid w:val="0054038D"/>
    <w:rsid w:val="00540E35"/>
    <w:rsid w:val="00542F1A"/>
    <w:rsid w:val="00543EBD"/>
    <w:rsid w:val="0054454E"/>
    <w:rsid w:val="00544CDF"/>
    <w:rsid w:val="00544FAF"/>
    <w:rsid w:val="0054504F"/>
    <w:rsid w:val="00545491"/>
    <w:rsid w:val="005468CB"/>
    <w:rsid w:val="00546EBF"/>
    <w:rsid w:val="005512A5"/>
    <w:rsid w:val="005519A3"/>
    <w:rsid w:val="00552628"/>
    <w:rsid w:val="00552D5E"/>
    <w:rsid w:val="005532D8"/>
    <w:rsid w:val="005534E1"/>
    <w:rsid w:val="0055464E"/>
    <w:rsid w:val="0055585F"/>
    <w:rsid w:val="00555F89"/>
    <w:rsid w:val="00556141"/>
    <w:rsid w:val="005568E5"/>
    <w:rsid w:val="00556C12"/>
    <w:rsid w:val="005571A7"/>
    <w:rsid w:val="00557655"/>
    <w:rsid w:val="00557E05"/>
    <w:rsid w:val="0056223D"/>
    <w:rsid w:val="00562662"/>
    <w:rsid w:val="00562E79"/>
    <w:rsid w:val="00562F9A"/>
    <w:rsid w:val="00563627"/>
    <w:rsid w:val="005646EC"/>
    <w:rsid w:val="00567B79"/>
    <w:rsid w:val="005715C6"/>
    <w:rsid w:val="005720EB"/>
    <w:rsid w:val="00574077"/>
    <w:rsid w:val="005765D1"/>
    <w:rsid w:val="005770C7"/>
    <w:rsid w:val="00577AFB"/>
    <w:rsid w:val="00580312"/>
    <w:rsid w:val="00582CCA"/>
    <w:rsid w:val="00582EBD"/>
    <w:rsid w:val="005843F5"/>
    <w:rsid w:val="00584957"/>
    <w:rsid w:val="00585B33"/>
    <w:rsid w:val="00587687"/>
    <w:rsid w:val="0058790E"/>
    <w:rsid w:val="0058792A"/>
    <w:rsid w:val="00591586"/>
    <w:rsid w:val="005928E3"/>
    <w:rsid w:val="00593566"/>
    <w:rsid w:val="00595277"/>
    <w:rsid w:val="00595E9B"/>
    <w:rsid w:val="00596470"/>
    <w:rsid w:val="00596C4A"/>
    <w:rsid w:val="00597031"/>
    <w:rsid w:val="00597078"/>
    <w:rsid w:val="005A0128"/>
    <w:rsid w:val="005A067A"/>
    <w:rsid w:val="005A0FDD"/>
    <w:rsid w:val="005A15CC"/>
    <w:rsid w:val="005A3418"/>
    <w:rsid w:val="005A687E"/>
    <w:rsid w:val="005A6E1F"/>
    <w:rsid w:val="005A715C"/>
    <w:rsid w:val="005A777E"/>
    <w:rsid w:val="005A7BFB"/>
    <w:rsid w:val="005B046D"/>
    <w:rsid w:val="005B1F58"/>
    <w:rsid w:val="005C2354"/>
    <w:rsid w:val="005C2DD5"/>
    <w:rsid w:val="005C68A2"/>
    <w:rsid w:val="005C6EC9"/>
    <w:rsid w:val="005D1C6E"/>
    <w:rsid w:val="005D1D5E"/>
    <w:rsid w:val="005D23C7"/>
    <w:rsid w:val="005D2EFB"/>
    <w:rsid w:val="005D3802"/>
    <w:rsid w:val="005D4161"/>
    <w:rsid w:val="005D4EDE"/>
    <w:rsid w:val="005D54C8"/>
    <w:rsid w:val="005D5B9D"/>
    <w:rsid w:val="005E24F0"/>
    <w:rsid w:val="005E2BDF"/>
    <w:rsid w:val="005E6EE5"/>
    <w:rsid w:val="005E74AB"/>
    <w:rsid w:val="005E7AFA"/>
    <w:rsid w:val="005F257D"/>
    <w:rsid w:val="005F3016"/>
    <w:rsid w:val="005F477D"/>
    <w:rsid w:val="005F489B"/>
    <w:rsid w:val="005F544E"/>
    <w:rsid w:val="005F592C"/>
    <w:rsid w:val="005F60D2"/>
    <w:rsid w:val="005F67B8"/>
    <w:rsid w:val="005F70E3"/>
    <w:rsid w:val="005F73F8"/>
    <w:rsid w:val="005F7992"/>
    <w:rsid w:val="005F7E4E"/>
    <w:rsid w:val="00600197"/>
    <w:rsid w:val="0061074A"/>
    <w:rsid w:val="00610B45"/>
    <w:rsid w:val="006112E5"/>
    <w:rsid w:val="006115D4"/>
    <w:rsid w:val="006148BE"/>
    <w:rsid w:val="00615469"/>
    <w:rsid w:val="00621933"/>
    <w:rsid w:val="00622C89"/>
    <w:rsid w:val="006244AC"/>
    <w:rsid w:val="006258BC"/>
    <w:rsid w:val="006260D6"/>
    <w:rsid w:val="006267D3"/>
    <w:rsid w:val="006274B7"/>
    <w:rsid w:val="0062754F"/>
    <w:rsid w:val="0062783F"/>
    <w:rsid w:val="006303A4"/>
    <w:rsid w:val="00630404"/>
    <w:rsid w:val="00631757"/>
    <w:rsid w:val="00632D13"/>
    <w:rsid w:val="006357BF"/>
    <w:rsid w:val="00635F07"/>
    <w:rsid w:val="00636D1B"/>
    <w:rsid w:val="0063735F"/>
    <w:rsid w:val="00640B85"/>
    <w:rsid w:val="006425D8"/>
    <w:rsid w:val="00643351"/>
    <w:rsid w:val="006436E6"/>
    <w:rsid w:val="0064559D"/>
    <w:rsid w:val="00646A76"/>
    <w:rsid w:val="00646E57"/>
    <w:rsid w:val="0065219E"/>
    <w:rsid w:val="00652493"/>
    <w:rsid w:val="006556ED"/>
    <w:rsid w:val="0065597C"/>
    <w:rsid w:val="006601A0"/>
    <w:rsid w:val="00661D3E"/>
    <w:rsid w:val="0066366A"/>
    <w:rsid w:val="00663972"/>
    <w:rsid w:val="00665014"/>
    <w:rsid w:val="00666F21"/>
    <w:rsid w:val="00671322"/>
    <w:rsid w:val="00671F52"/>
    <w:rsid w:val="006734EC"/>
    <w:rsid w:val="006742CC"/>
    <w:rsid w:val="006749C5"/>
    <w:rsid w:val="00676B26"/>
    <w:rsid w:val="00677150"/>
    <w:rsid w:val="00677CDD"/>
    <w:rsid w:val="00680B70"/>
    <w:rsid w:val="00681241"/>
    <w:rsid w:val="006826FF"/>
    <w:rsid w:val="00685170"/>
    <w:rsid w:val="0068674D"/>
    <w:rsid w:val="00686D0D"/>
    <w:rsid w:val="006926EF"/>
    <w:rsid w:val="00693738"/>
    <w:rsid w:val="00693BDC"/>
    <w:rsid w:val="00693CFA"/>
    <w:rsid w:val="00695B80"/>
    <w:rsid w:val="00696347"/>
    <w:rsid w:val="0069637C"/>
    <w:rsid w:val="0069751C"/>
    <w:rsid w:val="0069756D"/>
    <w:rsid w:val="006979D2"/>
    <w:rsid w:val="006A36C8"/>
    <w:rsid w:val="006A3BE2"/>
    <w:rsid w:val="006A3C1F"/>
    <w:rsid w:val="006A43C9"/>
    <w:rsid w:val="006A4E7B"/>
    <w:rsid w:val="006A5675"/>
    <w:rsid w:val="006A62B2"/>
    <w:rsid w:val="006A69CD"/>
    <w:rsid w:val="006A6F7F"/>
    <w:rsid w:val="006A750E"/>
    <w:rsid w:val="006B1486"/>
    <w:rsid w:val="006B5030"/>
    <w:rsid w:val="006B5562"/>
    <w:rsid w:val="006B6412"/>
    <w:rsid w:val="006C1F01"/>
    <w:rsid w:val="006C35EB"/>
    <w:rsid w:val="006D0BF1"/>
    <w:rsid w:val="006D3014"/>
    <w:rsid w:val="006D3945"/>
    <w:rsid w:val="006D7E7C"/>
    <w:rsid w:val="006E017E"/>
    <w:rsid w:val="006E1064"/>
    <w:rsid w:val="006E13D4"/>
    <w:rsid w:val="006E18A2"/>
    <w:rsid w:val="006E3516"/>
    <w:rsid w:val="006E3762"/>
    <w:rsid w:val="006E3A30"/>
    <w:rsid w:val="006E4180"/>
    <w:rsid w:val="006E44FF"/>
    <w:rsid w:val="006E6ED4"/>
    <w:rsid w:val="006E742A"/>
    <w:rsid w:val="006F0FC8"/>
    <w:rsid w:val="006F1508"/>
    <w:rsid w:val="006F5FFD"/>
    <w:rsid w:val="006F779C"/>
    <w:rsid w:val="006F7AA3"/>
    <w:rsid w:val="006F7BA8"/>
    <w:rsid w:val="00700B98"/>
    <w:rsid w:val="00702337"/>
    <w:rsid w:val="007028E8"/>
    <w:rsid w:val="007048AB"/>
    <w:rsid w:val="00704D3C"/>
    <w:rsid w:val="007068C2"/>
    <w:rsid w:val="007068D6"/>
    <w:rsid w:val="00706C31"/>
    <w:rsid w:val="00706DA0"/>
    <w:rsid w:val="007070AE"/>
    <w:rsid w:val="007076DF"/>
    <w:rsid w:val="007107D8"/>
    <w:rsid w:val="00710E73"/>
    <w:rsid w:val="0071158A"/>
    <w:rsid w:val="00711715"/>
    <w:rsid w:val="0071327B"/>
    <w:rsid w:val="0071451F"/>
    <w:rsid w:val="00714A0D"/>
    <w:rsid w:val="00714C39"/>
    <w:rsid w:val="007156E2"/>
    <w:rsid w:val="00715CDE"/>
    <w:rsid w:val="007222E3"/>
    <w:rsid w:val="00722F4C"/>
    <w:rsid w:val="0072695C"/>
    <w:rsid w:val="0072724F"/>
    <w:rsid w:val="0072739B"/>
    <w:rsid w:val="00727A97"/>
    <w:rsid w:val="00727F48"/>
    <w:rsid w:val="00734984"/>
    <w:rsid w:val="00735427"/>
    <w:rsid w:val="007356CA"/>
    <w:rsid w:val="007366D2"/>
    <w:rsid w:val="007366E1"/>
    <w:rsid w:val="007369D5"/>
    <w:rsid w:val="007375E4"/>
    <w:rsid w:val="00737E4D"/>
    <w:rsid w:val="007407A2"/>
    <w:rsid w:val="00740C0C"/>
    <w:rsid w:val="0074189F"/>
    <w:rsid w:val="00744425"/>
    <w:rsid w:val="007447FB"/>
    <w:rsid w:val="00747BC5"/>
    <w:rsid w:val="007508AF"/>
    <w:rsid w:val="00752753"/>
    <w:rsid w:val="007529CE"/>
    <w:rsid w:val="007539D4"/>
    <w:rsid w:val="00754DCB"/>
    <w:rsid w:val="0075525C"/>
    <w:rsid w:val="00755A6F"/>
    <w:rsid w:val="00755E23"/>
    <w:rsid w:val="0075634A"/>
    <w:rsid w:val="00756779"/>
    <w:rsid w:val="00756805"/>
    <w:rsid w:val="00756F51"/>
    <w:rsid w:val="007607BC"/>
    <w:rsid w:val="007610AB"/>
    <w:rsid w:val="007627AB"/>
    <w:rsid w:val="00762DFE"/>
    <w:rsid w:val="00762F86"/>
    <w:rsid w:val="0076360C"/>
    <w:rsid w:val="007642CF"/>
    <w:rsid w:val="00767831"/>
    <w:rsid w:val="0077019A"/>
    <w:rsid w:val="00770402"/>
    <w:rsid w:val="0077216B"/>
    <w:rsid w:val="00772485"/>
    <w:rsid w:val="00772AC7"/>
    <w:rsid w:val="007751FB"/>
    <w:rsid w:val="007759C6"/>
    <w:rsid w:val="00776231"/>
    <w:rsid w:val="007763D6"/>
    <w:rsid w:val="0077734D"/>
    <w:rsid w:val="0077778E"/>
    <w:rsid w:val="00780364"/>
    <w:rsid w:val="00780BDB"/>
    <w:rsid w:val="007817BE"/>
    <w:rsid w:val="00781CD1"/>
    <w:rsid w:val="00783715"/>
    <w:rsid w:val="007855C1"/>
    <w:rsid w:val="007857AD"/>
    <w:rsid w:val="00785BCD"/>
    <w:rsid w:val="0078665E"/>
    <w:rsid w:val="007871DD"/>
    <w:rsid w:val="007872E5"/>
    <w:rsid w:val="00787BE6"/>
    <w:rsid w:val="00791484"/>
    <w:rsid w:val="00794BE4"/>
    <w:rsid w:val="00795204"/>
    <w:rsid w:val="00795D85"/>
    <w:rsid w:val="00796024"/>
    <w:rsid w:val="007961A0"/>
    <w:rsid w:val="007A26FB"/>
    <w:rsid w:val="007A5518"/>
    <w:rsid w:val="007A58F2"/>
    <w:rsid w:val="007A65C4"/>
    <w:rsid w:val="007A669B"/>
    <w:rsid w:val="007B29CC"/>
    <w:rsid w:val="007B2A13"/>
    <w:rsid w:val="007B2D7C"/>
    <w:rsid w:val="007B3ED8"/>
    <w:rsid w:val="007B4000"/>
    <w:rsid w:val="007B5075"/>
    <w:rsid w:val="007B5E1A"/>
    <w:rsid w:val="007B7FB3"/>
    <w:rsid w:val="007C0C78"/>
    <w:rsid w:val="007C12A6"/>
    <w:rsid w:val="007C160B"/>
    <w:rsid w:val="007C1F74"/>
    <w:rsid w:val="007C2BFA"/>
    <w:rsid w:val="007C3D94"/>
    <w:rsid w:val="007C4918"/>
    <w:rsid w:val="007C560D"/>
    <w:rsid w:val="007C789F"/>
    <w:rsid w:val="007D1119"/>
    <w:rsid w:val="007D1FFE"/>
    <w:rsid w:val="007D2297"/>
    <w:rsid w:val="007D353D"/>
    <w:rsid w:val="007D4F4E"/>
    <w:rsid w:val="007D5193"/>
    <w:rsid w:val="007D5EA0"/>
    <w:rsid w:val="007D6DE5"/>
    <w:rsid w:val="007D7E03"/>
    <w:rsid w:val="007E664D"/>
    <w:rsid w:val="007F04C8"/>
    <w:rsid w:val="007F08A5"/>
    <w:rsid w:val="007F0903"/>
    <w:rsid w:val="007F1F3C"/>
    <w:rsid w:val="007F1FA0"/>
    <w:rsid w:val="007F2F5D"/>
    <w:rsid w:val="007F33B6"/>
    <w:rsid w:val="007F3B9D"/>
    <w:rsid w:val="007F4202"/>
    <w:rsid w:val="007F45A6"/>
    <w:rsid w:val="007F48A7"/>
    <w:rsid w:val="007F5766"/>
    <w:rsid w:val="007F7B59"/>
    <w:rsid w:val="0080051B"/>
    <w:rsid w:val="0080115C"/>
    <w:rsid w:val="0080117F"/>
    <w:rsid w:val="0080180F"/>
    <w:rsid w:val="0080282A"/>
    <w:rsid w:val="00806ADA"/>
    <w:rsid w:val="00806D43"/>
    <w:rsid w:val="00810BC7"/>
    <w:rsid w:val="00811C6C"/>
    <w:rsid w:val="008129EA"/>
    <w:rsid w:val="00815163"/>
    <w:rsid w:val="00815F24"/>
    <w:rsid w:val="00816427"/>
    <w:rsid w:val="00820059"/>
    <w:rsid w:val="008212D6"/>
    <w:rsid w:val="008219DF"/>
    <w:rsid w:val="008230F0"/>
    <w:rsid w:val="008231EC"/>
    <w:rsid w:val="00824C98"/>
    <w:rsid w:val="00825CCC"/>
    <w:rsid w:val="00826E3A"/>
    <w:rsid w:val="008313A5"/>
    <w:rsid w:val="00832DD4"/>
    <w:rsid w:val="008344CD"/>
    <w:rsid w:val="00834AEF"/>
    <w:rsid w:val="00835BF4"/>
    <w:rsid w:val="00836FE3"/>
    <w:rsid w:val="0083793A"/>
    <w:rsid w:val="008463BE"/>
    <w:rsid w:val="00846BB6"/>
    <w:rsid w:val="00847CE8"/>
    <w:rsid w:val="00850516"/>
    <w:rsid w:val="00850E22"/>
    <w:rsid w:val="00851FF2"/>
    <w:rsid w:val="00852C27"/>
    <w:rsid w:val="00853B98"/>
    <w:rsid w:val="00856508"/>
    <w:rsid w:val="0085670F"/>
    <w:rsid w:val="00857827"/>
    <w:rsid w:val="008608CC"/>
    <w:rsid w:val="00862F68"/>
    <w:rsid w:val="0086492F"/>
    <w:rsid w:val="00864BB7"/>
    <w:rsid w:val="00864CE5"/>
    <w:rsid w:val="00864F8B"/>
    <w:rsid w:val="00865033"/>
    <w:rsid w:val="0086570B"/>
    <w:rsid w:val="00867536"/>
    <w:rsid w:val="00867C5D"/>
    <w:rsid w:val="008718D8"/>
    <w:rsid w:val="00871E4F"/>
    <w:rsid w:val="0087281E"/>
    <w:rsid w:val="0087428C"/>
    <w:rsid w:val="0087455B"/>
    <w:rsid w:val="0087553F"/>
    <w:rsid w:val="0087690D"/>
    <w:rsid w:val="00877A2B"/>
    <w:rsid w:val="00880C3E"/>
    <w:rsid w:val="00881D20"/>
    <w:rsid w:val="00882A1C"/>
    <w:rsid w:val="008857A5"/>
    <w:rsid w:val="0088745C"/>
    <w:rsid w:val="00890D87"/>
    <w:rsid w:val="00891CB1"/>
    <w:rsid w:val="008924E2"/>
    <w:rsid w:val="00893B39"/>
    <w:rsid w:val="00894592"/>
    <w:rsid w:val="00895DC1"/>
    <w:rsid w:val="00896237"/>
    <w:rsid w:val="008972FE"/>
    <w:rsid w:val="0089753B"/>
    <w:rsid w:val="008A0BCE"/>
    <w:rsid w:val="008A3000"/>
    <w:rsid w:val="008A3B56"/>
    <w:rsid w:val="008A413B"/>
    <w:rsid w:val="008A4479"/>
    <w:rsid w:val="008A603C"/>
    <w:rsid w:val="008A6228"/>
    <w:rsid w:val="008A6E4C"/>
    <w:rsid w:val="008A7EA2"/>
    <w:rsid w:val="008B1158"/>
    <w:rsid w:val="008B3965"/>
    <w:rsid w:val="008B5601"/>
    <w:rsid w:val="008B57F2"/>
    <w:rsid w:val="008B5963"/>
    <w:rsid w:val="008B69C6"/>
    <w:rsid w:val="008B6B78"/>
    <w:rsid w:val="008B7E8F"/>
    <w:rsid w:val="008C0FEE"/>
    <w:rsid w:val="008C1762"/>
    <w:rsid w:val="008C227F"/>
    <w:rsid w:val="008C3FF0"/>
    <w:rsid w:val="008D0084"/>
    <w:rsid w:val="008D031E"/>
    <w:rsid w:val="008D0FAB"/>
    <w:rsid w:val="008D10F9"/>
    <w:rsid w:val="008D1881"/>
    <w:rsid w:val="008D1A62"/>
    <w:rsid w:val="008D2051"/>
    <w:rsid w:val="008D30C0"/>
    <w:rsid w:val="008D4ABC"/>
    <w:rsid w:val="008D580E"/>
    <w:rsid w:val="008D5CCB"/>
    <w:rsid w:val="008D614F"/>
    <w:rsid w:val="008D6BEE"/>
    <w:rsid w:val="008E21AF"/>
    <w:rsid w:val="008E29AE"/>
    <w:rsid w:val="008E3838"/>
    <w:rsid w:val="008E5E8D"/>
    <w:rsid w:val="008E6A5A"/>
    <w:rsid w:val="008F0418"/>
    <w:rsid w:val="008F08F9"/>
    <w:rsid w:val="008F1208"/>
    <w:rsid w:val="008F483F"/>
    <w:rsid w:val="008F58C4"/>
    <w:rsid w:val="008F6BF0"/>
    <w:rsid w:val="008F7795"/>
    <w:rsid w:val="0090226D"/>
    <w:rsid w:val="00903DAA"/>
    <w:rsid w:val="00904B53"/>
    <w:rsid w:val="00905941"/>
    <w:rsid w:val="00905F7E"/>
    <w:rsid w:val="0090696B"/>
    <w:rsid w:val="00906AE8"/>
    <w:rsid w:val="00907017"/>
    <w:rsid w:val="0090761D"/>
    <w:rsid w:val="00907658"/>
    <w:rsid w:val="00910591"/>
    <w:rsid w:val="00911194"/>
    <w:rsid w:val="0091152A"/>
    <w:rsid w:val="00914004"/>
    <w:rsid w:val="00915803"/>
    <w:rsid w:val="00915F0B"/>
    <w:rsid w:val="00920318"/>
    <w:rsid w:val="009208D4"/>
    <w:rsid w:val="00923286"/>
    <w:rsid w:val="009267A6"/>
    <w:rsid w:val="00926C7B"/>
    <w:rsid w:val="00927BC6"/>
    <w:rsid w:val="009308A0"/>
    <w:rsid w:val="00931FAA"/>
    <w:rsid w:val="00932B5C"/>
    <w:rsid w:val="00933542"/>
    <w:rsid w:val="00935425"/>
    <w:rsid w:val="00935BDE"/>
    <w:rsid w:val="00936060"/>
    <w:rsid w:val="00936865"/>
    <w:rsid w:val="00936F00"/>
    <w:rsid w:val="009370AE"/>
    <w:rsid w:val="0093744D"/>
    <w:rsid w:val="009374FE"/>
    <w:rsid w:val="00937847"/>
    <w:rsid w:val="00937D5E"/>
    <w:rsid w:val="009401FE"/>
    <w:rsid w:val="00940D9D"/>
    <w:rsid w:val="00940F2F"/>
    <w:rsid w:val="0094120F"/>
    <w:rsid w:val="00943547"/>
    <w:rsid w:val="0094394E"/>
    <w:rsid w:val="00944897"/>
    <w:rsid w:val="009449DD"/>
    <w:rsid w:val="009457D5"/>
    <w:rsid w:val="00945A49"/>
    <w:rsid w:val="0094751B"/>
    <w:rsid w:val="00950D57"/>
    <w:rsid w:val="009512A2"/>
    <w:rsid w:val="00952031"/>
    <w:rsid w:val="00952D4B"/>
    <w:rsid w:val="00952FD6"/>
    <w:rsid w:val="00953798"/>
    <w:rsid w:val="009550CA"/>
    <w:rsid w:val="009606C9"/>
    <w:rsid w:val="00960828"/>
    <w:rsid w:val="00962114"/>
    <w:rsid w:val="00962AEC"/>
    <w:rsid w:val="00962FB2"/>
    <w:rsid w:val="00963154"/>
    <w:rsid w:val="00966B47"/>
    <w:rsid w:val="009672D6"/>
    <w:rsid w:val="00967638"/>
    <w:rsid w:val="00967C71"/>
    <w:rsid w:val="0097206D"/>
    <w:rsid w:val="00974336"/>
    <w:rsid w:val="009748C7"/>
    <w:rsid w:val="00974F65"/>
    <w:rsid w:val="009756D7"/>
    <w:rsid w:val="00975DD0"/>
    <w:rsid w:val="009766EE"/>
    <w:rsid w:val="00977E4C"/>
    <w:rsid w:val="0098202E"/>
    <w:rsid w:val="00982B47"/>
    <w:rsid w:val="00983698"/>
    <w:rsid w:val="00983B00"/>
    <w:rsid w:val="0098403C"/>
    <w:rsid w:val="009868EE"/>
    <w:rsid w:val="009904F2"/>
    <w:rsid w:val="00990E05"/>
    <w:rsid w:val="0099110A"/>
    <w:rsid w:val="00991291"/>
    <w:rsid w:val="00994091"/>
    <w:rsid w:val="00994DD8"/>
    <w:rsid w:val="009956EC"/>
    <w:rsid w:val="00996437"/>
    <w:rsid w:val="00996542"/>
    <w:rsid w:val="00996AA2"/>
    <w:rsid w:val="009972F6"/>
    <w:rsid w:val="009A011E"/>
    <w:rsid w:val="009A1091"/>
    <w:rsid w:val="009A11AE"/>
    <w:rsid w:val="009A37B9"/>
    <w:rsid w:val="009A455F"/>
    <w:rsid w:val="009A4566"/>
    <w:rsid w:val="009A4A61"/>
    <w:rsid w:val="009A50AB"/>
    <w:rsid w:val="009A5144"/>
    <w:rsid w:val="009A62C7"/>
    <w:rsid w:val="009A706E"/>
    <w:rsid w:val="009A7B9B"/>
    <w:rsid w:val="009B0067"/>
    <w:rsid w:val="009B3573"/>
    <w:rsid w:val="009B3655"/>
    <w:rsid w:val="009B36EE"/>
    <w:rsid w:val="009B4517"/>
    <w:rsid w:val="009B4670"/>
    <w:rsid w:val="009B4A99"/>
    <w:rsid w:val="009B6231"/>
    <w:rsid w:val="009B6EA6"/>
    <w:rsid w:val="009B7A0E"/>
    <w:rsid w:val="009C0EA8"/>
    <w:rsid w:val="009C3909"/>
    <w:rsid w:val="009C4E01"/>
    <w:rsid w:val="009D0074"/>
    <w:rsid w:val="009D0BBD"/>
    <w:rsid w:val="009D143A"/>
    <w:rsid w:val="009D33B9"/>
    <w:rsid w:val="009D3E2E"/>
    <w:rsid w:val="009D40FE"/>
    <w:rsid w:val="009D4383"/>
    <w:rsid w:val="009D58C0"/>
    <w:rsid w:val="009D683C"/>
    <w:rsid w:val="009D7698"/>
    <w:rsid w:val="009E3075"/>
    <w:rsid w:val="009E3641"/>
    <w:rsid w:val="009E3ADE"/>
    <w:rsid w:val="009E529A"/>
    <w:rsid w:val="009E586A"/>
    <w:rsid w:val="009E5F90"/>
    <w:rsid w:val="009E61EC"/>
    <w:rsid w:val="009E6288"/>
    <w:rsid w:val="009E74FC"/>
    <w:rsid w:val="009F1E93"/>
    <w:rsid w:val="009F2CC2"/>
    <w:rsid w:val="009F38C6"/>
    <w:rsid w:val="009F46D2"/>
    <w:rsid w:val="009F5D4E"/>
    <w:rsid w:val="009F6808"/>
    <w:rsid w:val="009F7361"/>
    <w:rsid w:val="009F7A34"/>
    <w:rsid w:val="009F7F32"/>
    <w:rsid w:val="00A00578"/>
    <w:rsid w:val="00A00DE7"/>
    <w:rsid w:val="00A021D4"/>
    <w:rsid w:val="00A05991"/>
    <w:rsid w:val="00A0599F"/>
    <w:rsid w:val="00A05F90"/>
    <w:rsid w:val="00A11469"/>
    <w:rsid w:val="00A12CEC"/>
    <w:rsid w:val="00A14C12"/>
    <w:rsid w:val="00A156B4"/>
    <w:rsid w:val="00A16BF8"/>
    <w:rsid w:val="00A16E8A"/>
    <w:rsid w:val="00A2264A"/>
    <w:rsid w:val="00A2297E"/>
    <w:rsid w:val="00A22B58"/>
    <w:rsid w:val="00A22FEE"/>
    <w:rsid w:val="00A237D5"/>
    <w:rsid w:val="00A24F3F"/>
    <w:rsid w:val="00A26326"/>
    <w:rsid w:val="00A2721A"/>
    <w:rsid w:val="00A27EF9"/>
    <w:rsid w:val="00A300D2"/>
    <w:rsid w:val="00A318A6"/>
    <w:rsid w:val="00A31F28"/>
    <w:rsid w:val="00A320E8"/>
    <w:rsid w:val="00A3256F"/>
    <w:rsid w:val="00A33AFD"/>
    <w:rsid w:val="00A3458C"/>
    <w:rsid w:val="00A346AA"/>
    <w:rsid w:val="00A349F8"/>
    <w:rsid w:val="00A35987"/>
    <w:rsid w:val="00A3685D"/>
    <w:rsid w:val="00A36BAD"/>
    <w:rsid w:val="00A37C65"/>
    <w:rsid w:val="00A40C00"/>
    <w:rsid w:val="00A41B0E"/>
    <w:rsid w:val="00A42BA5"/>
    <w:rsid w:val="00A433EF"/>
    <w:rsid w:val="00A43FB7"/>
    <w:rsid w:val="00A44D08"/>
    <w:rsid w:val="00A46425"/>
    <w:rsid w:val="00A502BF"/>
    <w:rsid w:val="00A5071A"/>
    <w:rsid w:val="00A50D34"/>
    <w:rsid w:val="00A51306"/>
    <w:rsid w:val="00A54134"/>
    <w:rsid w:val="00A54644"/>
    <w:rsid w:val="00A54BD0"/>
    <w:rsid w:val="00A55598"/>
    <w:rsid w:val="00A574E5"/>
    <w:rsid w:val="00A604A2"/>
    <w:rsid w:val="00A616FC"/>
    <w:rsid w:val="00A61864"/>
    <w:rsid w:val="00A61955"/>
    <w:rsid w:val="00A620CE"/>
    <w:rsid w:val="00A62172"/>
    <w:rsid w:val="00A655C3"/>
    <w:rsid w:val="00A65DA4"/>
    <w:rsid w:val="00A66E44"/>
    <w:rsid w:val="00A67C9F"/>
    <w:rsid w:val="00A71832"/>
    <w:rsid w:val="00A73153"/>
    <w:rsid w:val="00A735D6"/>
    <w:rsid w:val="00A738F0"/>
    <w:rsid w:val="00A74451"/>
    <w:rsid w:val="00A7666C"/>
    <w:rsid w:val="00A77B58"/>
    <w:rsid w:val="00A77C1F"/>
    <w:rsid w:val="00A84770"/>
    <w:rsid w:val="00A84DB9"/>
    <w:rsid w:val="00A858DF"/>
    <w:rsid w:val="00A8708B"/>
    <w:rsid w:val="00A87421"/>
    <w:rsid w:val="00A914C0"/>
    <w:rsid w:val="00A92928"/>
    <w:rsid w:val="00A95B91"/>
    <w:rsid w:val="00A97A74"/>
    <w:rsid w:val="00AA4DA7"/>
    <w:rsid w:val="00AA57DB"/>
    <w:rsid w:val="00AA6F8B"/>
    <w:rsid w:val="00AA7B57"/>
    <w:rsid w:val="00AB117A"/>
    <w:rsid w:val="00AB2C5B"/>
    <w:rsid w:val="00AB44EE"/>
    <w:rsid w:val="00AB62DD"/>
    <w:rsid w:val="00AB7789"/>
    <w:rsid w:val="00AC123A"/>
    <w:rsid w:val="00AC2428"/>
    <w:rsid w:val="00AC3E5E"/>
    <w:rsid w:val="00AC5EDF"/>
    <w:rsid w:val="00AD1E4E"/>
    <w:rsid w:val="00AD3B89"/>
    <w:rsid w:val="00AD3D25"/>
    <w:rsid w:val="00AD4DBC"/>
    <w:rsid w:val="00AD5640"/>
    <w:rsid w:val="00AD658C"/>
    <w:rsid w:val="00AD69C8"/>
    <w:rsid w:val="00AE055C"/>
    <w:rsid w:val="00AE0842"/>
    <w:rsid w:val="00AE219E"/>
    <w:rsid w:val="00AE2C0A"/>
    <w:rsid w:val="00AE35A9"/>
    <w:rsid w:val="00AE521D"/>
    <w:rsid w:val="00AE66E1"/>
    <w:rsid w:val="00AF2104"/>
    <w:rsid w:val="00AF3B5F"/>
    <w:rsid w:val="00AF53F6"/>
    <w:rsid w:val="00AF71FC"/>
    <w:rsid w:val="00AF7759"/>
    <w:rsid w:val="00B00CB1"/>
    <w:rsid w:val="00B020B0"/>
    <w:rsid w:val="00B02DA4"/>
    <w:rsid w:val="00B035D9"/>
    <w:rsid w:val="00B03B21"/>
    <w:rsid w:val="00B03B74"/>
    <w:rsid w:val="00B04190"/>
    <w:rsid w:val="00B05EE6"/>
    <w:rsid w:val="00B069FB"/>
    <w:rsid w:val="00B06A82"/>
    <w:rsid w:val="00B1068A"/>
    <w:rsid w:val="00B10FC7"/>
    <w:rsid w:val="00B1225B"/>
    <w:rsid w:val="00B1253E"/>
    <w:rsid w:val="00B12953"/>
    <w:rsid w:val="00B130AC"/>
    <w:rsid w:val="00B14FF6"/>
    <w:rsid w:val="00B232A0"/>
    <w:rsid w:val="00B2430B"/>
    <w:rsid w:val="00B24E23"/>
    <w:rsid w:val="00B26000"/>
    <w:rsid w:val="00B26388"/>
    <w:rsid w:val="00B2779D"/>
    <w:rsid w:val="00B30408"/>
    <w:rsid w:val="00B3147E"/>
    <w:rsid w:val="00B33C0D"/>
    <w:rsid w:val="00B36091"/>
    <w:rsid w:val="00B3732A"/>
    <w:rsid w:val="00B417C3"/>
    <w:rsid w:val="00B4265C"/>
    <w:rsid w:val="00B44105"/>
    <w:rsid w:val="00B45B2A"/>
    <w:rsid w:val="00B4670D"/>
    <w:rsid w:val="00B507AB"/>
    <w:rsid w:val="00B518FC"/>
    <w:rsid w:val="00B53A03"/>
    <w:rsid w:val="00B55D8C"/>
    <w:rsid w:val="00B569FF"/>
    <w:rsid w:val="00B604AF"/>
    <w:rsid w:val="00B60E3A"/>
    <w:rsid w:val="00B65227"/>
    <w:rsid w:val="00B65C1E"/>
    <w:rsid w:val="00B663B9"/>
    <w:rsid w:val="00B6756F"/>
    <w:rsid w:val="00B67F14"/>
    <w:rsid w:val="00B70193"/>
    <w:rsid w:val="00B715B3"/>
    <w:rsid w:val="00B73112"/>
    <w:rsid w:val="00B73528"/>
    <w:rsid w:val="00B73D35"/>
    <w:rsid w:val="00B75A8E"/>
    <w:rsid w:val="00B77456"/>
    <w:rsid w:val="00B81CBA"/>
    <w:rsid w:val="00B82AA3"/>
    <w:rsid w:val="00B85FC8"/>
    <w:rsid w:val="00B87CA0"/>
    <w:rsid w:val="00B90D8E"/>
    <w:rsid w:val="00B918C1"/>
    <w:rsid w:val="00B91EE9"/>
    <w:rsid w:val="00B920C0"/>
    <w:rsid w:val="00B92143"/>
    <w:rsid w:val="00B93F22"/>
    <w:rsid w:val="00B95085"/>
    <w:rsid w:val="00B962C1"/>
    <w:rsid w:val="00BA07E3"/>
    <w:rsid w:val="00BA13E1"/>
    <w:rsid w:val="00BA2BEF"/>
    <w:rsid w:val="00BA305B"/>
    <w:rsid w:val="00BA3065"/>
    <w:rsid w:val="00BA44C0"/>
    <w:rsid w:val="00BA4DF9"/>
    <w:rsid w:val="00BA522B"/>
    <w:rsid w:val="00BA62AF"/>
    <w:rsid w:val="00BA6833"/>
    <w:rsid w:val="00BA6D55"/>
    <w:rsid w:val="00BA6DFB"/>
    <w:rsid w:val="00BA70C5"/>
    <w:rsid w:val="00BA7334"/>
    <w:rsid w:val="00BA753D"/>
    <w:rsid w:val="00BB090D"/>
    <w:rsid w:val="00BB0B3A"/>
    <w:rsid w:val="00BB6074"/>
    <w:rsid w:val="00BC0384"/>
    <w:rsid w:val="00BC0EB6"/>
    <w:rsid w:val="00BC1656"/>
    <w:rsid w:val="00BC2902"/>
    <w:rsid w:val="00BC39DE"/>
    <w:rsid w:val="00BC3ADD"/>
    <w:rsid w:val="00BC505A"/>
    <w:rsid w:val="00BC5F05"/>
    <w:rsid w:val="00BC7557"/>
    <w:rsid w:val="00BD09E4"/>
    <w:rsid w:val="00BD1408"/>
    <w:rsid w:val="00BD1886"/>
    <w:rsid w:val="00BD2EFE"/>
    <w:rsid w:val="00BD6F73"/>
    <w:rsid w:val="00BD7304"/>
    <w:rsid w:val="00BE477C"/>
    <w:rsid w:val="00BE5310"/>
    <w:rsid w:val="00BE5387"/>
    <w:rsid w:val="00BE67BD"/>
    <w:rsid w:val="00BE7813"/>
    <w:rsid w:val="00BE7F42"/>
    <w:rsid w:val="00BF1306"/>
    <w:rsid w:val="00BF1419"/>
    <w:rsid w:val="00BF454F"/>
    <w:rsid w:val="00BF4BA0"/>
    <w:rsid w:val="00BF59F9"/>
    <w:rsid w:val="00BF7348"/>
    <w:rsid w:val="00BF7361"/>
    <w:rsid w:val="00BF781A"/>
    <w:rsid w:val="00C00ED3"/>
    <w:rsid w:val="00C01688"/>
    <w:rsid w:val="00C03047"/>
    <w:rsid w:val="00C03E7D"/>
    <w:rsid w:val="00C04141"/>
    <w:rsid w:val="00C04AB1"/>
    <w:rsid w:val="00C07A81"/>
    <w:rsid w:val="00C1051B"/>
    <w:rsid w:val="00C11995"/>
    <w:rsid w:val="00C11DE4"/>
    <w:rsid w:val="00C124B6"/>
    <w:rsid w:val="00C12738"/>
    <w:rsid w:val="00C13D26"/>
    <w:rsid w:val="00C14089"/>
    <w:rsid w:val="00C17238"/>
    <w:rsid w:val="00C20571"/>
    <w:rsid w:val="00C21774"/>
    <w:rsid w:val="00C22F7F"/>
    <w:rsid w:val="00C23117"/>
    <w:rsid w:val="00C24440"/>
    <w:rsid w:val="00C245F2"/>
    <w:rsid w:val="00C255AA"/>
    <w:rsid w:val="00C260CE"/>
    <w:rsid w:val="00C32625"/>
    <w:rsid w:val="00C327A4"/>
    <w:rsid w:val="00C3381E"/>
    <w:rsid w:val="00C33E30"/>
    <w:rsid w:val="00C33EB5"/>
    <w:rsid w:val="00C37340"/>
    <w:rsid w:val="00C40314"/>
    <w:rsid w:val="00C424D2"/>
    <w:rsid w:val="00C42CA8"/>
    <w:rsid w:val="00C44959"/>
    <w:rsid w:val="00C455DA"/>
    <w:rsid w:val="00C46F54"/>
    <w:rsid w:val="00C47EBE"/>
    <w:rsid w:val="00C50326"/>
    <w:rsid w:val="00C518C6"/>
    <w:rsid w:val="00C52A28"/>
    <w:rsid w:val="00C532BB"/>
    <w:rsid w:val="00C5362C"/>
    <w:rsid w:val="00C541E9"/>
    <w:rsid w:val="00C54FE2"/>
    <w:rsid w:val="00C5541A"/>
    <w:rsid w:val="00C554D4"/>
    <w:rsid w:val="00C55DA4"/>
    <w:rsid w:val="00C6039B"/>
    <w:rsid w:val="00C6226A"/>
    <w:rsid w:val="00C62A35"/>
    <w:rsid w:val="00C62CB0"/>
    <w:rsid w:val="00C64281"/>
    <w:rsid w:val="00C64742"/>
    <w:rsid w:val="00C64F1E"/>
    <w:rsid w:val="00C6556D"/>
    <w:rsid w:val="00C65925"/>
    <w:rsid w:val="00C66C27"/>
    <w:rsid w:val="00C71C46"/>
    <w:rsid w:val="00C71EC3"/>
    <w:rsid w:val="00C72B8F"/>
    <w:rsid w:val="00C72E5B"/>
    <w:rsid w:val="00C76432"/>
    <w:rsid w:val="00C767E5"/>
    <w:rsid w:val="00C76D63"/>
    <w:rsid w:val="00C76E68"/>
    <w:rsid w:val="00C776AE"/>
    <w:rsid w:val="00C80762"/>
    <w:rsid w:val="00C812BD"/>
    <w:rsid w:val="00C82CFA"/>
    <w:rsid w:val="00C83F70"/>
    <w:rsid w:val="00C85624"/>
    <w:rsid w:val="00C87DCF"/>
    <w:rsid w:val="00C901A9"/>
    <w:rsid w:val="00C90AE7"/>
    <w:rsid w:val="00C917D2"/>
    <w:rsid w:val="00C91CA2"/>
    <w:rsid w:val="00C91CD9"/>
    <w:rsid w:val="00C93E12"/>
    <w:rsid w:val="00C955D6"/>
    <w:rsid w:val="00C95867"/>
    <w:rsid w:val="00C958BD"/>
    <w:rsid w:val="00CA026C"/>
    <w:rsid w:val="00CA0B89"/>
    <w:rsid w:val="00CA1A76"/>
    <w:rsid w:val="00CA281D"/>
    <w:rsid w:val="00CA3E68"/>
    <w:rsid w:val="00CA53CA"/>
    <w:rsid w:val="00CB0847"/>
    <w:rsid w:val="00CB09B0"/>
    <w:rsid w:val="00CB190E"/>
    <w:rsid w:val="00CB2416"/>
    <w:rsid w:val="00CB30BB"/>
    <w:rsid w:val="00CB372A"/>
    <w:rsid w:val="00CB5E20"/>
    <w:rsid w:val="00CB69BC"/>
    <w:rsid w:val="00CB7C71"/>
    <w:rsid w:val="00CC20B7"/>
    <w:rsid w:val="00CC26F6"/>
    <w:rsid w:val="00CC55EE"/>
    <w:rsid w:val="00CC5AB5"/>
    <w:rsid w:val="00CC7733"/>
    <w:rsid w:val="00CD160D"/>
    <w:rsid w:val="00CD1CE9"/>
    <w:rsid w:val="00CD4A8F"/>
    <w:rsid w:val="00CD4EC1"/>
    <w:rsid w:val="00CD51B7"/>
    <w:rsid w:val="00CD7A29"/>
    <w:rsid w:val="00CE0483"/>
    <w:rsid w:val="00CE0AF8"/>
    <w:rsid w:val="00CE0F45"/>
    <w:rsid w:val="00CE106A"/>
    <w:rsid w:val="00CE2AB7"/>
    <w:rsid w:val="00CE37B6"/>
    <w:rsid w:val="00CE399F"/>
    <w:rsid w:val="00CE5891"/>
    <w:rsid w:val="00CF00D9"/>
    <w:rsid w:val="00CF049C"/>
    <w:rsid w:val="00CF051A"/>
    <w:rsid w:val="00CF0AB3"/>
    <w:rsid w:val="00CF1D59"/>
    <w:rsid w:val="00CF25B0"/>
    <w:rsid w:val="00CF3CCD"/>
    <w:rsid w:val="00CF7022"/>
    <w:rsid w:val="00D01AAF"/>
    <w:rsid w:val="00D01DED"/>
    <w:rsid w:val="00D01EA0"/>
    <w:rsid w:val="00D02323"/>
    <w:rsid w:val="00D0254D"/>
    <w:rsid w:val="00D02CC4"/>
    <w:rsid w:val="00D03E5D"/>
    <w:rsid w:val="00D03F5D"/>
    <w:rsid w:val="00D07D70"/>
    <w:rsid w:val="00D1082C"/>
    <w:rsid w:val="00D1177F"/>
    <w:rsid w:val="00D11E1F"/>
    <w:rsid w:val="00D125DD"/>
    <w:rsid w:val="00D13E0E"/>
    <w:rsid w:val="00D1487A"/>
    <w:rsid w:val="00D14C73"/>
    <w:rsid w:val="00D15630"/>
    <w:rsid w:val="00D165AC"/>
    <w:rsid w:val="00D179AD"/>
    <w:rsid w:val="00D22955"/>
    <w:rsid w:val="00D2541B"/>
    <w:rsid w:val="00D25DDE"/>
    <w:rsid w:val="00D271DC"/>
    <w:rsid w:val="00D27BAC"/>
    <w:rsid w:val="00D300DE"/>
    <w:rsid w:val="00D3053E"/>
    <w:rsid w:val="00D31772"/>
    <w:rsid w:val="00D36116"/>
    <w:rsid w:val="00D41A03"/>
    <w:rsid w:val="00D42924"/>
    <w:rsid w:val="00D42D48"/>
    <w:rsid w:val="00D47592"/>
    <w:rsid w:val="00D4762B"/>
    <w:rsid w:val="00D5209B"/>
    <w:rsid w:val="00D53817"/>
    <w:rsid w:val="00D53D62"/>
    <w:rsid w:val="00D61579"/>
    <w:rsid w:val="00D64A86"/>
    <w:rsid w:val="00D668B3"/>
    <w:rsid w:val="00D66FEA"/>
    <w:rsid w:val="00D67158"/>
    <w:rsid w:val="00D73685"/>
    <w:rsid w:val="00D737BD"/>
    <w:rsid w:val="00D73EEE"/>
    <w:rsid w:val="00D742E1"/>
    <w:rsid w:val="00D75148"/>
    <w:rsid w:val="00D751C5"/>
    <w:rsid w:val="00D8201D"/>
    <w:rsid w:val="00D84FFA"/>
    <w:rsid w:val="00D8686E"/>
    <w:rsid w:val="00D87AC2"/>
    <w:rsid w:val="00D90416"/>
    <w:rsid w:val="00D909A3"/>
    <w:rsid w:val="00D90E31"/>
    <w:rsid w:val="00D91124"/>
    <w:rsid w:val="00D938DE"/>
    <w:rsid w:val="00D94078"/>
    <w:rsid w:val="00D945EC"/>
    <w:rsid w:val="00D96CF8"/>
    <w:rsid w:val="00D96F82"/>
    <w:rsid w:val="00D9728D"/>
    <w:rsid w:val="00D9787A"/>
    <w:rsid w:val="00DA12F1"/>
    <w:rsid w:val="00DA2589"/>
    <w:rsid w:val="00DA4DAE"/>
    <w:rsid w:val="00DA5806"/>
    <w:rsid w:val="00DA6330"/>
    <w:rsid w:val="00DB016F"/>
    <w:rsid w:val="00DB097B"/>
    <w:rsid w:val="00DB0D3E"/>
    <w:rsid w:val="00DB0EBA"/>
    <w:rsid w:val="00DB2BA9"/>
    <w:rsid w:val="00DB43E8"/>
    <w:rsid w:val="00DB5865"/>
    <w:rsid w:val="00DB5CD6"/>
    <w:rsid w:val="00DB6F50"/>
    <w:rsid w:val="00DB773F"/>
    <w:rsid w:val="00DC00F4"/>
    <w:rsid w:val="00DC0DFC"/>
    <w:rsid w:val="00DC3BDB"/>
    <w:rsid w:val="00DC5594"/>
    <w:rsid w:val="00DC65D1"/>
    <w:rsid w:val="00DD0B73"/>
    <w:rsid w:val="00DD1939"/>
    <w:rsid w:val="00DD1C7F"/>
    <w:rsid w:val="00DD1CF1"/>
    <w:rsid w:val="00DD2164"/>
    <w:rsid w:val="00DD6E66"/>
    <w:rsid w:val="00DE0654"/>
    <w:rsid w:val="00DE1112"/>
    <w:rsid w:val="00DE12DD"/>
    <w:rsid w:val="00DE1C33"/>
    <w:rsid w:val="00DE4367"/>
    <w:rsid w:val="00DE754B"/>
    <w:rsid w:val="00DF13B1"/>
    <w:rsid w:val="00DF1939"/>
    <w:rsid w:val="00DF319E"/>
    <w:rsid w:val="00DF4882"/>
    <w:rsid w:val="00DF51BD"/>
    <w:rsid w:val="00DF5CF3"/>
    <w:rsid w:val="00DF6C48"/>
    <w:rsid w:val="00DF7887"/>
    <w:rsid w:val="00E011E9"/>
    <w:rsid w:val="00E01BEE"/>
    <w:rsid w:val="00E04579"/>
    <w:rsid w:val="00E056B8"/>
    <w:rsid w:val="00E0582C"/>
    <w:rsid w:val="00E06217"/>
    <w:rsid w:val="00E06FA1"/>
    <w:rsid w:val="00E07CCB"/>
    <w:rsid w:val="00E12D77"/>
    <w:rsid w:val="00E13269"/>
    <w:rsid w:val="00E13981"/>
    <w:rsid w:val="00E1521D"/>
    <w:rsid w:val="00E155C3"/>
    <w:rsid w:val="00E15C24"/>
    <w:rsid w:val="00E20F32"/>
    <w:rsid w:val="00E22073"/>
    <w:rsid w:val="00E228AC"/>
    <w:rsid w:val="00E23E83"/>
    <w:rsid w:val="00E2453C"/>
    <w:rsid w:val="00E24E9D"/>
    <w:rsid w:val="00E26118"/>
    <w:rsid w:val="00E330FF"/>
    <w:rsid w:val="00E339EE"/>
    <w:rsid w:val="00E352F2"/>
    <w:rsid w:val="00E36338"/>
    <w:rsid w:val="00E36713"/>
    <w:rsid w:val="00E37FF3"/>
    <w:rsid w:val="00E417E6"/>
    <w:rsid w:val="00E422E0"/>
    <w:rsid w:val="00E42D5E"/>
    <w:rsid w:val="00E42F34"/>
    <w:rsid w:val="00E42FB0"/>
    <w:rsid w:val="00E451B5"/>
    <w:rsid w:val="00E4546D"/>
    <w:rsid w:val="00E5243E"/>
    <w:rsid w:val="00E54203"/>
    <w:rsid w:val="00E54C5F"/>
    <w:rsid w:val="00E54D4E"/>
    <w:rsid w:val="00E603E8"/>
    <w:rsid w:val="00E60C66"/>
    <w:rsid w:val="00E61E58"/>
    <w:rsid w:val="00E6395C"/>
    <w:rsid w:val="00E651E1"/>
    <w:rsid w:val="00E6566F"/>
    <w:rsid w:val="00E65AF5"/>
    <w:rsid w:val="00E668DE"/>
    <w:rsid w:val="00E800E8"/>
    <w:rsid w:val="00E80AB4"/>
    <w:rsid w:val="00E81F91"/>
    <w:rsid w:val="00E8358F"/>
    <w:rsid w:val="00E838A4"/>
    <w:rsid w:val="00E83B86"/>
    <w:rsid w:val="00E85BC5"/>
    <w:rsid w:val="00E86775"/>
    <w:rsid w:val="00E86ABC"/>
    <w:rsid w:val="00E86BA2"/>
    <w:rsid w:val="00E8728D"/>
    <w:rsid w:val="00E92182"/>
    <w:rsid w:val="00E93919"/>
    <w:rsid w:val="00E93DFF"/>
    <w:rsid w:val="00E948CF"/>
    <w:rsid w:val="00E972AD"/>
    <w:rsid w:val="00EA00D6"/>
    <w:rsid w:val="00EA13FE"/>
    <w:rsid w:val="00EA15B2"/>
    <w:rsid w:val="00EA19CE"/>
    <w:rsid w:val="00EA1DD2"/>
    <w:rsid w:val="00EA48FC"/>
    <w:rsid w:val="00EA496D"/>
    <w:rsid w:val="00EA6033"/>
    <w:rsid w:val="00EA6539"/>
    <w:rsid w:val="00EA680E"/>
    <w:rsid w:val="00EA6D12"/>
    <w:rsid w:val="00EA789C"/>
    <w:rsid w:val="00EB16F8"/>
    <w:rsid w:val="00EB1789"/>
    <w:rsid w:val="00EB226E"/>
    <w:rsid w:val="00EB2936"/>
    <w:rsid w:val="00EB53C5"/>
    <w:rsid w:val="00EB56B9"/>
    <w:rsid w:val="00EB6911"/>
    <w:rsid w:val="00EB74E7"/>
    <w:rsid w:val="00EB7C46"/>
    <w:rsid w:val="00EC0388"/>
    <w:rsid w:val="00EC131A"/>
    <w:rsid w:val="00EC2C87"/>
    <w:rsid w:val="00EC3A34"/>
    <w:rsid w:val="00EC42A3"/>
    <w:rsid w:val="00EC4934"/>
    <w:rsid w:val="00ED1AA8"/>
    <w:rsid w:val="00ED25BD"/>
    <w:rsid w:val="00ED305D"/>
    <w:rsid w:val="00ED63C5"/>
    <w:rsid w:val="00ED7FDC"/>
    <w:rsid w:val="00EE0B68"/>
    <w:rsid w:val="00EE10A0"/>
    <w:rsid w:val="00EE12E9"/>
    <w:rsid w:val="00EE1313"/>
    <w:rsid w:val="00EE424B"/>
    <w:rsid w:val="00EE495A"/>
    <w:rsid w:val="00EE7E04"/>
    <w:rsid w:val="00EF1A1B"/>
    <w:rsid w:val="00EF2C73"/>
    <w:rsid w:val="00EF3620"/>
    <w:rsid w:val="00EF36C8"/>
    <w:rsid w:val="00EF48C8"/>
    <w:rsid w:val="00EF4D00"/>
    <w:rsid w:val="00EF51DC"/>
    <w:rsid w:val="00EF61A9"/>
    <w:rsid w:val="00EF6223"/>
    <w:rsid w:val="00EF6816"/>
    <w:rsid w:val="00EF6EF1"/>
    <w:rsid w:val="00EF7ACF"/>
    <w:rsid w:val="00F002A8"/>
    <w:rsid w:val="00F008AE"/>
    <w:rsid w:val="00F028CF"/>
    <w:rsid w:val="00F0368F"/>
    <w:rsid w:val="00F0447C"/>
    <w:rsid w:val="00F04A24"/>
    <w:rsid w:val="00F0504E"/>
    <w:rsid w:val="00F05090"/>
    <w:rsid w:val="00F06379"/>
    <w:rsid w:val="00F07859"/>
    <w:rsid w:val="00F10026"/>
    <w:rsid w:val="00F1142F"/>
    <w:rsid w:val="00F12A1E"/>
    <w:rsid w:val="00F14254"/>
    <w:rsid w:val="00F17A65"/>
    <w:rsid w:val="00F17ACA"/>
    <w:rsid w:val="00F17C8A"/>
    <w:rsid w:val="00F20949"/>
    <w:rsid w:val="00F21238"/>
    <w:rsid w:val="00F22EF1"/>
    <w:rsid w:val="00F2336E"/>
    <w:rsid w:val="00F23542"/>
    <w:rsid w:val="00F25DB3"/>
    <w:rsid w:val="00F260FA"/>
    <w:rsid w:val="00F31413"/>
    <w:rsid w:val="00F3147C"/>
    <w:rsid w:val="00F31516"/>
    <w:rsid w:val="00F31B24"/>
    <w:rsid w:val="00F3224C"/>
    <w:rsid w:val="00F326DD"/>
    <w:rsid w:val="00F32957"/>
    <w:rsid w:val="00F332C5"/>
    <w:rsid w:val="00F356BB"/>
    <w:rsid w:val="00F359F9"/>
    <w:rsid w:val="00F35B6F"/>
    <w:rsid w:val="00F35BA6"/>
    <w:rsid w:val="00F37685"/>
    <w:rsid w:val="00F409B5"/>
    <w:rsid w:val="00F41118"/>
    <w:rsid w:val="00F42015"/>
    <w:rsid w:val="00F42496"/>
    <w:rsid w:val="00F43021"/>
    <w:rsid w:val="00F4332B"/>
    <w:rsid w:val="00F4376C"/>
    <w:rsid w:val="00F448C3"/>
    <w:rsid w:val="00F44DC4"/>
    <w:rsid w:val="00F45B1A"/>
    <w:rsid w:val="00F45FAC"/>
    <w:rsid w:val="00F46173"/>
    <w:rsid w:val="00F4767F"/>
    <w:rsid w:val="00F534BE"/>
    <w:rsid w:val="00F53C72"/>
    <w:rsid w:val="00F556DD"/>
    <w:rsid w:val="00F562E1"/>
    <w:rsid w:val="00F606AE"/>
    <w:rsid w:val="00F60B49"/>
    <w:rsid w:val="00F61B04"/>
    <w:rsid w:val="00F61E9B"/>
    <w:rsid w:val="00F63A49"/>
    <w:rsid w:val="00F65744"/>
    <w:rsid w:val="00F65A6A"/>
    <w:rsid w:val="00F66CED"/>
    <w:rsid w:val="00F67150"/>
    <w:rsid w:val="00F677A3"/>
    <w:rsid w:val="00F70B81"/>
    <w:rsid w:val="00F724BA"/>
    <w:rsid w:val="00F72CF1"/>
    <w:rsid w:val="00F73183"/>
    <w:rsid w:val="00F738FA"/>
    <w:rsid w:val="00F73F95"/>
    <w:rsid w:val="00F75D9F"/>
    <w:rsid w:val="00F77390"/>
    <w:rsid w:val="00F77A14"/>
    <w:rsid w:val="00F8307A"/>
    <w:rsid w:val="00F83716"/>
    <w:rsid w:val="00F853DD"/>
    <w:rsid w:val="00F85D37"/>
    <w:rsid w:val="00F872A0"/>
    <w:rsid w:val="00F87FE2"/>
    <w:rsid w:val="00F90F7D"/>
    <w:rsid w:val="00F9296E"/>
    <w:rsid w:val="00F92C2A"/>
    <w:rsid w:val="00F97310"/>
    <w:rsid w:val="00F97946"/>
    <w:rsid w:val="00FA01AF"/>
    <w:rsid w:val="00FA431F"/>
    <w:rsid w:val="00FA5BB1"/>
    <w:rsid w:val="00FA676F"/>
    <w:rsid w:val="00FA6DE1"/>
    <w:rsid w:val="00FA6EC9"/>
    <w:rsid w:val="00FB1536"/>
    <w:rsid w:val="00FB1C93"/>
    <w:rsid w:val="00FB4FB7"/>
    <w:rsid w:val="00FC01E9"/>
    <w:rsid w:val="00FC1529"/>
    <w:rsid w:val="00FC2069"/>
    <w:rsid w:val="00FC36A8"/>
    <w:rsid w:val="00FC52C5"/>
    <w:rsid w:val="00FC5D37"/>
    <w:rsid w:val="00FC735B"/>
    <w:rsid w:val="00FC7707"/>
    <w:rsid w:val="00FD1FFC"/>
    <w:rsid w:val="00FD28D4"/>
    <w:rsid w:val="00FD66F0"/>
    <w:rsid w:val="00FD7197"/>
    <w:rsid w:val="00FD74DD"/>
    <w:rsid w:val="00FD7C9E"/>
    <w:rsid w:val="00FE04C1"/>
    <w:rsid w:val="00FE076A"/>
    <w:rsid w:val="00FE0C3D"/>
    <w:rsid w:val="00FE305A"/>
    <w:rsid w:val="00FE35EE"/>
    <w:rsid w:val="00FE3F9D"/>
    <w:rsid w:val="00FE4A1A"/>
    <w:rsid w:val="00FE78F2"/>
    <w:rsid w:val="00FF0BC4"/>
    <w:rsid w:val="00FF3955"/>
    <w:rsid w:val="00FF3FC3"/>
    <w:rsid w:val="00FF6AA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4B824"/>
  <w15:docId w15:val="{C652A453-7D87-4ADB-99CF-A56D566FC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32E16"/>
    <w:pPr>
      <w:spacing w:after="0" w:line="240" w:lineRule="auto"/>
    </w:pPr>
    <w:rPr>
      <w:rFonts w:ascii="Times New Roman" w:eastAsia="Times New Roman" w:hAnsi="Times New Roman" w:cs="Times New Roman"/>
      <w:sz w:val="24"/>
      <w:szCs w:val="24"/>
    </w:rPr>
  </w:style>
  <w:style w:type="paragraph" w:styleId="Pealkiri1">
    <w:name w:val="heading 1"/>
    <w:basedOn w:val="Normaallaad"/>
    <w:next w:val="Normaallaad"/>
    <w:link w:val="Pealkiri1Mrk1"/>
    <w:qFormat/>
    <w:rsid w:val="00132E16"/>
    <w:pPr>
      <w:keepNext/>
      <w:outlineLvl w:val="0"/>
    </w:pPr>
    <w:rPr>
      <w:b/>
      <w:bCs/>
    </w:rPr>
  </w:style>
  <w:style w:type="paragraph" w:styleId="Pealkiri2">
    <w:name w:val="heading 2"/>
    <w:basedOn w:val="Normaallaad"/>
    <w:next w:val="Normaallaad"/>
    <w:link w:val="Pealkiri2Mrk"/>
    <w:unhideWhenUsed/>
    <w:qFormat/>
    <w:rsid w:val="009A1091"/>
    <w:pPr>
      <w:keepNext/>
      <w:spacing w:after="120"/>
      <w:outlineLvl w:val="1"/>
    </w:pPr>
    <w:rPr>
      <w:rFonts w:cs="Arial"/>
      <w:b/>
      <w:bCs/>
      <w:iCs/>
      <w:szCs w:val="28"/>
    </w:rPr>
  </w:style>
  <w:style w:type="paragraph" w:styleId="Pealkiri3">
    <w:name w:val="heading 3"/>
    <w:basedOn w:val="Normaallaad"/>
    <w:next w:val="Normaallaad"/>
    <w:link w:val="Pealkiri3Mrk1"/>
    <w:unhideWhenUsed/>
    <w:qFormat/>
    <w:rsid w:val="00132E16"/>
    <w:pPr>
      <w:keepNext/>
      <w:outlineLvl w:val="2"/>
    </w:pPr>
    <w:rPr>
      <w:b/>
      <w:bCs/>
      <w:sz w:val="28"/>
    </w:rPr>
  </w:style>
  <w:style w:type="paragraph" w:styleId="Pealkiri4">
    <w:name w:val="heading 4"/>
    <w:basedOn w:val="Normaallaad"/>
    <w:next w:val="Normaallaad"/>
    <w:link w:val="Pealkiri4Mrk"/>
    <w:uiPriority w:val="9"/>
    <w:unhideWhenUsed/>
    <w:qFormat/>
    <w:rsid w:val="00132E16"/>
    <w:pPr>
      <w:keepNext/>
      <w:outlineLvl w:val="3"/>
    </w:pPr>
    <w:rPr>
      <w:bCs/>
      <w:i/>
      <w:iCs/>
    </w:rPr>
  </w:style>
  <w:style w:type="paragraph" w:styleId="Pealkiri5">
    <w:name w:val="heading 5"/>
    <w:basedOn w:val="Normaallaad"/>
    <w:next w:val="Normaallaad"/>
    <w:link w:val="Pealkiri5Mrk1"/>
    <w:unhideWhenUsed/>
    <w:qFormat/>
    <w:rsid w:val="00132E16"/>
    <w:pPr>
      <w:keepNext/>
      <w:jc w:val="center"/>
      <w:outlineLvl w:val="4"/>
    </w:pPr>
    <w:rPr>
      <w:b/>
      <w:sz w:val="32"/>
    </w:rPr>
  </w:style>
  <w:style w:type="paragraph" w:styleId="Pealkiri6">
    <w:name w:val="heading 6"/>
    <w:basedOn w:val="Normaallaad"/>
    <w:next w:val="Normaallaad"/>
    <w:link w:val="Pealkiri6Mrk1"/>
    <w:semiHidden/>
    <w:unhideWhenUsed/>
    <w:qFormat/>
    <w:rsid w:val="00132E16"/>
    <w:pPr>
      <w:keepNext/>
      <w:numPr>
        <w:numId w:val="1"/>
      </w:numPr>
      <w:tabs>
        <w:tab w:val="left" w:pos="851"/>
      </w:tabs>
      <w:jc w:val="both"/>
      <w:outlineLvl w:val="5"/>
    </w:pPr>
    <w:rPr>
      <w:rFonts w:ascii="Arial" w:hAnsi="Arial"/>
      <w:b/>
      <w:color w:val="FF0000"/>
      <w:sz w:val="22"/>
      <w:szCs w:val="20"/>
    </w:rPr>
  </w:style>
  <w:style w:type="paragraph" w:styleId="Pealkiri7">
    <w:name w:val="heading 7"/>
    <w:basedOn w:val="Normaallaad"/>
    <w:next w:val="Normaallaad"/>
    <w:link w:val="Pealkiri7Mrk1"/>
    <w:uiPriority w:val="99"/>
    <w:semiHidden/>
    <w:unhideWhenUsed/>
    <w:qFormat/>
    <w:rsid w:val="00132E16"/>
    <w:pPr>
      <w:keepNext/>
      <w:jc w:val="center"/>
      <w:outlineLvl w:val="6"/>
    </w:pPr>
    <w:rPr>
      <w:rFonts w:ascii="Arial" w:hAnsi="Arial"/>
      <w:b/>
      <w:sz w:val="40"/>
      <w:szCs w:val="20"/>
    </w:rPr>
  </w:style>
  <w:style w:type="paragraph" w:styleId="Pealkiri8">
    <w:name w:val="heading 8"/>
    <w:basedOn w:val="Pealkiri7"/>
    <w:next w:val="Normaaltaane"/>
    <w:link w:val="Pealkiri8Mrk1"/>
    <w:uiPriority w:val="99"/>
    <w:semiHidden/>
    <w:unhideWhenUsed/>
    <w:qFormat/>
    <w:rsid w:val="00132E16"/>
    <w:pPr>
      <w:keepLines/>
      <w:numPr>
        <w:ilvl w:val="7"/>
        <w:numId w:val="2"/>
      </w:numPr>
      <w:tabs>
        <w:tab w:val="left" w:pos="-1440"/>
        <w:tab w:val="left" w:pos="-720"/>
        <w:tab w:val="left" w:pos="567"/>
        <w:tab w:val="left" w:pos="720"/>
        <w:tab w:val="left" w:pos="1080"/>
        <w:tab w:val="left" w:pos="1800"/>
        <w:tab w:val="left" w:pos="2520"/>
        <w:tab w:val="left" w:pos="2552"/>
        <w:tab w:val="left" w:pos="2880"/>
        <w:tab w:val="left" w:pos="3240"/>
        <w:tab w:val="left" w:pos="3600"/>
        <w:tab w:val="left" w:pos="4320"/>
        <w:tab w:val="left" w:pos="5040"/>
        <w:tab w:val="left" w:pos="5760"/>
        <w:tab w:val="left" w:pos="6480"/>
        <w:tab w:val="left" w:pos="7200"/>
        <w:tab w:val="left" w:pos="7920"/>
      </w:tabs>
      <w:spacing w:before="240" w:after="120"/>
      <w:jc w:val="left"/>
      <w:outlineLvl w:val="7"/>
    </w:pPr>
    <w:rPr>
      <w:caps/>
      <w:sz w:val="22"/>
      <w:u w:val="single"/>
    </w:rPr>
  </w:style>
  <w:style w:type="paragraph" w:styleId="Pealkiri9">
    <w:name w:val="heading 9"/>
    <w:basedOn w:val="Pealkiri8"/>
    <w:next w:val="Normaaltaane"/>
    <w:link w:val="Pealkiri9Mrk"/>
    <w:uiPriority w:val="99"/>
    <w:semiHidden/>
    <w:unhideWhenUsed/>
    <w:qFormat/>
    <w:rsid w:val="00132E16"/>
    <w:pPr>
      <w:numPr>
        <w:ilvl w:val="8"/>
      </w:numPr>
      <w:tabs>
        <w:tab w:val="clear" w:pos="1584"/>
        <w:tab w:val="num" w:pos="283"/>
        <w:tab w:val="num" w:pos="6480"/>
      </w:tabs>
      <w:ind w:left="283" w:hanging="283"/>
      <w:outlineLvl w:val="8"/>
    </w:p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1">
    <w:name w:val="Pealkiri 1 Märk1"/>
    <w:basedOn w:val="Liguvaikefont"/>
    <w:link w:val="Pealkiri1"/>
    <w:rsid w:val="00132E16"/>
    <w:rPr>
      <w:rFonts w:ascii="Times New Roman" w:eastAsia="Times New Roman" w:hAnsi="Times New Roman" w:cs="Times New Roman"/>
      <w:b/>
      <w:bCs/>
      <w:sz w:val="24"/>
      <w:szCs w:val="24"/>
    </w:rPr>
  </w:style>
  <w:style w:type="character" w:customStyle="1" w:styleId="Pealkiri2Mrk">
    <w:name w:val="Pealkiri 2 Märk"/>
    <w:basedOn w:val="Liguvaikefont"/>
    <w:link w:val="Pealkiri2"/>
    <w:rsid w:val="009A1091"/>
    <w:rPr>
      <w:rFonts w:ascii="Times New Roman" w:eastAsia="Times New Roman" w:hAnsi="Times New Roman" w:cs="Arial"/>
      <w:b/>
      <w:bCs/>
      <w:iCs/>
      <w:sz w:val="24"/>
      <w:szCs w:val="28"/>
      <w:lang w:val="en-GB"/>
    </w:rPr>
  </w:style>
  <w:style w:type="character" w:customStyle="1" w:styleId="Pealkiri4Mrk">
    <w:name w:val="Pealkiri 4 Märk"/>
    <w:basedOn w:val="Liguvaikefont"/>
    <w:link w:val="Pealkiri4"/>
    <w:semiHidden/>
    <w:rsid w:val="00132E16"/>
    <w:rPr>
      <w:rFonts w:ascii="Times New Roman" w:eastAsia="Times New Roman" w:hAnsi="Times New Roman" w:cs="Times New Roman"/>
      <w:bCs/>
      <w:i/>
      <w:iCs/>
      <w:sz w:val="24"/>
      <w:szCs w:val="24"/>
    </w:rPr>
  </w:style>
  <w:style w:type="character" w:customStyle="1" w:styleId="Pealkiri5Mrk1">
    <w:name w:val="Pealkiri 5 Märk1"/>
    <w:basedOn w:val="Liguvaikefont"/>
    <w:link w:val="Pealkiri5"/>
    <w:rsid w:val="00132E16"/>
    <w:rPr>
      <w:rFonts w:ascii="Times New Roman" w:eastAsia="Times New Roman" w:hAnsi="Times New Roman" w:cs="Times New Roman"/>
      <w:b/>
      <w:sz w:val="32"/>
      <w:szCs w:val="24"/>
    </w:rPr>
  </w:style>
  <w:style w:type="character" w:customStyle="1" w:styleId="Pealkiri6Mrk1">
    <w:name w:val="Pealkiri 6 Märk1"/>
    <w:basedOn w:val="Liguvaikefont"/>
    <w:link w:val="Pealkiri6"/>
    <w:semiHidden/>
    <w:rsid w:val="00132E16"/>
    <w:rPr>
      <w:rFonts w:ascii="Arial" w:eastAsia="Times New Roman" w:hAnsi="Arial" w:cs="Times New Roman"/>
      <w:b/>
      <w:color w:val="FF0000"/>
      <w:szCs w:val="20"/>
    </w:rPr>
  </w:style>
  <w:style w:type="character" w:customStyle="1" w:styleId="Pealkiri7Mrk1">
    <w:name w:val="Pealkiri 7 Märk1"/>
    <w:basedOn w:val="Liguvaikefont"/>
    <w:link w:val="Pealkiri7"/>
    <w:uiPriority w:val="99"/>
    <w:semiHidden/>
    <w:rsid w:val="00132E16"/>
    <w:rPr>
      <w:rFonts w:ascii="Arial" w:eastAsia="Times New Roman" w:hAnsi="Arial" w:cs="Times New Roman"/>
      <w:b/>
      <w:sz w:val="40"/>
      <w:szCs w:val="20"/>
      <w:lang w:val="en-GB"/>
    </w:rPr>
  </w:style>
  <w:style w:type="paragraph" w:styleId="Normaaltaane">
    <w:name w:val="Normal Indent"/>
    <w:basedOn w:val="Normaallaad"/>
    <w:uiPriority w:val="99"/>
    <w:unhideWhenUsed/>
    <w:rsid w:val="00132E16"/>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jc w:val="both"/>
    </w:pPr>
    <w:rPr>
      <w:rFonts w:ascii="Arial" w:hAnsi="Arial"/>
      <w:sz w:val="22"/>
      <w:szCs w:val="20"/>
    </w:rPr>
  </w:style>
  <w:style w:type="character" w:customStyle="1" w:styleId="Pealkiri8Mrk1">
    <w:name w:val="Pealkiri 8 Märk1"/>
    <w:basedOn w:val="Liguvaikefont"/>
    <w:link w:val="Pealkiri8"/>
    <w:uiPriority w:val="99"/>
    <w:semiHidden/>
    <w:rsid w:val="00132E16"/>
    <w:rPr>
      <w:rFonts w:ascii="Arial" w:eastAsia="Times New Roman" w:hAnsi="Arial" w:cs="Times New Roman"/>
      <w:b/>
      <w:caps/>
      <w:szCs w:val="20"/>
      <w:u w:val="single"/>
    </w:rPr>
  </w:style>
  <w:style w:type="character" w:customStyle="1" w:styleId="Pealkiri9Mrk">
    <w:name w:val="Pealkiri 9 Märk"/>
    <w:basedOn w:val="Liguvaikefont"/>
    <w:link w:val="Pealkiri9"/>
    <w:uiPriority w:val="99"/>
    <w:semiHidden/>
    <w:rsid w:val="00132E16"/>
    <w:rPr>
      <w:rFonts w:ascii="Arial" w:eastAsia="Times New Roman" w:hAnsi="Arial" w:cs="Times New Roman"/>
      <w:b/>
      <w:caps/>
      <w:szCs w:val="20"/>
      <w:u w:val="single"/>
    </w:rPr>
  </w:style>
  <w:style w:type="character" w:customStyle="1" w:styleId="Pealkiri3Mrk1">
    <w:name w:val="Pealkiri 3 Märk1"/>
    <w:basedOn w:val="Liguvaikefont"/>
    <w:link w:val="Pealkiri3"/>
    <w:semiHidden/>
    <w:rsid w:val="00132E16"/>
    <w:rPr>
      <w:rFonts w:ascii="Times New Roman" w:eastAsia="Times New Roman" w:hAnsi="Times New Roman" w:cs="Times New Roman"/>
      <w:b/>
      <w:bCs/>
      <w:sz w:val="28"/>
      <w:szCs w:val="24"/>
    </w:rPr>
  </w:style>
  <w:style w:type="character" w:styleId="Hperlink">
    <w:name w:val="Hyperlink"/>
    <w:basedOn w:val="Liguvaikefont"/>
    <w:unhideWhenUsed/>
    <w:rsid w:val="00132E16"/>
    <w:rPr>
      <w:color w:val="0000FF"/>
      <w:u w:val="single"/>
    </w:rPr>
  </w:style>
  <w:style w:type="character" w:styleId="Klastatudhperlink">
    <w:name w:val="FollowedHyperlink"/>
    <w:basedOn w:val="Liguvaikefont"/>
    <w:semiHidden/>
    <w:unhideWhenUsed/>
    <w:rsid w:val="00132E16"/>
    <w:rPr>
      <w:color w:val="800080"/>
      <w:u w:val="single"/>
    </w:rPr>
  </w:style>
  <w:style w:type="paragraph" w:styleId="Register1">
    <w:name w:val="index 1"/>
    <w:basedOn w:val="Normaallaad"/>
    <w:next w:val="Normaallaad"/>
    <w:autoRedefine/>
    <w:uiPriority w:val="99"/>
    <w:semiHidden/>
    <w:unhideWhenUsed/>
    <w:rsid w:val="00132E16"/>
    <w:pPr>
      <w:numPr>
        <w:numId w:val="3"/>
      </w:numPr>
      <w:jc w:val="both"/>
    </w:pPr>
    <w:rPr>
      <w:rFonts w:ascii="Arial" w:hAnsi="Arial"/>
      <w:sz w:val="20"/>
      <w:szCs w:val="20"/>
    </w:rPr>
  </w:style>
  <w:style w:type="character" w:customStyle="1" w:styleId="AllmrkusetekstMrk">
    <w:name w:val="Allmärkuse tekst Märk"/>
    <w:basedOn w:val="Liguvaikefont"/>
    <w:link w:val="Allmrkusetekst"/>
    <w:uiPriority w:val="99"/>
    <w:semiHidden/>
    <w:rsid w:val="00132E16"/>
    <w:rPr>
      <w:rFonts w:ascii="Times New Roman" w:eastAsia="Times New Roman" w:hAnsi="Times New Roman" w:cs="Times New Roman"/>
      <w:sz w:val="20"/>
      <w:szCs w:val="20"/>
      <w:lang w:val="fr-FR"/>
    </w:rPr>
  </w:style>
  <w:style w:type="paragraph" w:styleId="Allmrkusetekst">
    <w:name w:val="footnote text"/>
    <w:basedOn w:val="Normaallaad"/>
    <w:link w:val="AllmrkusetekstMrk"/>
    <w:uiPriority w:val="99"/>
    <w:semiHidden/>
    <w:unhideWhenUsed/>
    <w:rsid w:val="00132E16"/>
    <w:rPr>
      <w:sz w:val="20"/>
      <w:szCs w:val="20"/>
      <w:lang w:val="fr-FR"/>
    </w:rPr>
  </w:style>
  <w:style w:type="paragraph" w:styleId="Kommentaaritekst">
    <w:name w:val="annotation text"/>
    <w:basedOn w:val="Normaallaad"/>
    <w:link w:val="KommentaaritekstMrk"/>
    <w:uiPriority w:val="99"/>
    <w:unhideWhenUsed/>
    <w:rsid w:val="00132E16"/>
    <w:rPr>
      <w:sz w:val="20"/>
      <w:szCs w:val="20"/>
    </w:rPr>
  </w:style>
  <w:style w:type="character" w:customStyle="1" w:styleId="KommentaaritekstMrk">
    <w:name w:val="Kommentaari tekst Märk"/>
    <w:basedOn w:val="Liguvaikefont"/>
    <w:link w:val="Kommentaaritekst"/>
    <w:uiPriority w:val="99"/>
    <w:rsid w:val="00132E16"/>
    <w:rPr>
      <w:rFonts w:ascii="Times New Roman" w:eastAsia="Times New Roman" w:hAnsi="Times New Roman" w:cs="Times New Roman"/>
      <w:sz w:val="20"/>
      <w:szCs w:val="20"/>
      <w:lang w:val="en-GB"/>
    </w:rPr>
  </w:style>
  <w:style w:type="character" w:customStyle="1" w:styleId="PisMrk1">
    <w:name w:val="Päis Märk1"/>
    <w:basedOn w:val="Liguvaikefont"/>
    <w:link w:val="Pis"/>
    <w:uiPriority w:val="99"/>
    <w:rsid w:val="00132E16"/>
    <w:rPr>
      <w:rFonts w:ascii="Verdana" w:eastAsia="Times New Roman" w:hAnsi="Verdana" w:cs="Times New Roman"/>
      <w:sz w:val="24"/>
      <w:szCs w:val="24"/>
    </w:rPr>
  </w:style>
  <w:style w:type="paragraph" w:styleId="Pis">
    <w:name w:val="header"/>
    <w:basedOn w:val="Normaallaad"/>
    <w:link w:val="PisMrk1"/>
    <w:uiPriority w:val="99"/>
    <w:unhideWhenUsed/>
    <w:rsid w:val="00132E16"/>
    <w:pPr>
      <w:tabs>
        <w:tab w:val="center" w:pos="4536"/>
        <w:tab w:val="right" w:pos="9072"/>
      </w:tabs>
    </w:pPr>
    <w:rPr>
      <w:rFonts w:ascii="Verdana" w:hAnsi="Verdana"/>
    </w:rPr>
  </w:style>
  <w:style w:type="paragraph" w:styleId="Jalus">
    <w:name w:val="footer"/>
    <w:basedOn w:val="Normaallaad"/>
    <w:link w:val="JalusMrk"/>
    <w:uiPriority w:val="99"/>
    <w:unhideWhenUsed/>
    <w:rsid w:val="00132E16"/>
    <w:pPr>
      <w:tabs>
        <w:tab w:val="center" w:pos="4320"/>
        <w:tab w:val="right" w:pos="8640"/>
      </w:tabs>
    </w:pPr>
    <w:rPr>
      <w:szCs w:val="20"/>
      <w:lang w:val="fr-FR"/>
    </w:rPr>
  </w:style>
  <w:style w:type="character" w:customStyle="1" w:styleId="JalusMrk">
    <w:name w:val="Jalus Märk"/>
    <w:basedOn w:val="Liguvaikefont"/>
    <w:link w:val="Jalus"/>
    <w:uiPriority w:val="99"/>
    <w:rsid w:val="00132E16"/>
    <w:rPr>
      <w:rFonts w:ascii="Times New Roman" w:eastAsia="Times New Roman" w:hAnsi="Times New Roman" w:cs="Times New Roman"/>
      <w:sz w:val="24"/>
      <w:szCs w:val="20"/>
      <w:lang w:val="fr-FR"/>
    </w:rPr>
  </w:style>
  <w:style w:type="paragraph" w:styleId="Pealdis">
    <w:name w:val="caption"/>
    <w:basedOn w:val="Normaallaad"/>
    <w:next w:val="Normaallaad"/>
    <w:uiPriority w:val="99"/>
    <w:semiHidden/>
    <w:unhideWhenUsed/>
    <w:qFormat/>
    <w:rsid w:val="00132E16"/>
    <w:pPr>
      <w:keepNext/>
      <w:numPr>
        <w:numId w:val="4"/>
      </w:numPr>
      <w:spacing w:before="240" w:after="240"/>
    </w:pPr>
    <w:rPr>
      <w:rFonts w:ascii="Arial" w:hAnsi="Arial"/>
      <w:b/>
      <w:sz w:val="20"/>
      <w:szCs w:val="20"/>
    </w:rPr>
  </w:style>
  <w:style w:type="character" w:customStyle="1" w:styleId="LpumrkusetekstMrk1">
    <w:name w:val="Lõpumärkuse tekst Märk1"/>
    <w:basedOn w:val="Liguvaikefont"/>
    <w:link w:val="Lpumrkusetekst"/>
    <w:uiPriority w:val="99"/>
    <w:semiHidden/>
    <w:rsid w:val="00132E16"/>
    <w:rPr>
      <w:rFonts w:ascii="Times New Roman" w:eastAsia="Times New Roman" w:hAnsi="Times New Roman" w:cs="Times New Roman"/>
      <w:sz w:val="20"/>
      <w:szCs w:val="20"/>
      <w:lang w:val="en-GB" w:eastAsia="ar-SA"/>
    </w:rPr>
  </w:style>
  <w:style w:type="paragraph" w:styleId="Lpumrkusetekst">
    <w:name w:val="endnote text"/>
    <w:basedOn w:val="Normaallaad"/>
    <w:link w:val="LpumrkusetekstMrk1"/>
    <w:uiPriority w:val="99"/>
    <w:semiHidden/>
    <w:unhideWhenUsed/>
    <w:rsid w:val="00132E16"/>
    <w:pPr>
      <w:suppressAutoHyphens/>
    </w:pPr>
    <w:rPr>
      <w:sz w:val="20"/>
      <w:szCs w:val="20"/>
      <w:lang w:eastAsia="ar-SA"/>
    </w:rPr>
  </w:style>
  <w:style w:type="paragraph" w:styleId="Loenditpp">
    <w:name w:val="List Bullet"/>
    <w:basedOn w:val="Normaallaad"/>
    <w:autoRedefine/>
    <w:uiPriority w:val="99"/>
    <w:semiHidden/>
    <w:unhideWhenUsed/>
    <w:rsid w:val="00132E16"/>
    <w:pPr>
      <w:tabs>
        <w:tab w:val="left" w:pos="600"/>
      </w:tabs>
      <w:ind w:firstLine="600"/>
    </w:pPr>
    <w:rPr>
      <w:color w:val="000000"/>
    </w:rPr>
  </w:style>
  <w:style w:type="paragraph" w:styleId="Loenditpp2">
    <w:name w:val="List Bullet 2"/>
    <w:basedOn w:val="Normaallaad"/>
    <w:autoRedefine/>
    <w:uiPriority w:val="99"/>
    <w:semiHidden/>
    <w:unhideWhenUsed/>
    <w:rsid w:val="00132E16"/>
    <w:pPr>
      <w:numPr>
        <w:numId w:val="5"/>
      </w:numPr>
      <w:tabs>
        <w:tab w:val="clear" w:pos="643"/>
        <w:tab w:val="left" w:pos="1200"/>
        <w:tab w:val="left" w:pos="1320"/>
        <w:tab w:val="num" w:pos="1680"/>
      </w:tabs>
      <w:ind w:left="1680" w:hanging="120"/>
    </w:pPr>
  </w:style>
  <w:style w:type="paragraph" w:styleId="Loenditpp4">
    <w:name w:val="List Bullet 4"/>
    <w:basedOn w:val="Normaallaad"/>
    <w:autoRedefine/>
    <w:uiPriority w:val="99"/>
    <w:semiHidden/>
    <w:unhideWhenUsed/>
    <w:rsid w:val="00132E16"/>
    <w:pPr>
      <w:numPr>
        <w:numId w:val="6"/>
      </w:numPr>
      <w:spacing w:line="220" w:lineRule="atLeast"/>
      <w:ind w:left="709" w:hanging="425"/>
    </w:pPr>
    <w:rPr>
      <w:noProof/>
      <w:szCs w:val="20"/>
    </w:rPr>
  </w:style>
  <w:style w:type="paragraph" w:styleId="Pealkiri">
    <w:name w:val="Title"/>
    <w:basedOn w:val="Normaallaad"/>
    <w:link w:val="PealkiriMrk"/>
    <w:uiPriority w:val="99"/>
    <w:qFormat/>
    <w:rsid w:val="00132E16"/>
    <w:pPr>
      <w:jc w:val="center"/>
    </w:pPr>
    <w:rPr>
      <w:b/>
      <w:szCs w:val="20"/>
    </w:rPr>
  </w:style>
  <w:style w:type="character" w:customStyle="1" w:styleId="PealkiriMrk">
    <w:name w:val="Pealkiri Märk"/>
    <w:basedOn w:val="Liguvaikefont"/>
    <w:link w:val="Pealkiri"/>
    <w:uiPriority w:val="99"/>
    <w:rsid w:val="00132E16"/>
    <w:rPr>
      <w:rFonts w:ascii="Times New Roman" w:eastAsia="Times New Roman" w:hAnsi="Times New Roman" w:cs="Times New Roman"/>
      <w:b/>
      <w:sz w:val="24"/>
      <w:szCs w:val="20"/>
      <w:lang w:val="en-GB"/>
    </w:rPr>
  </w:style>
  <w:style w:type="character" w:customStyle="1" w:styleId="KehatekstMrk">
    <w:name w:val="Kehatekst Märk"/>
    <w:aliases w:val="Body Text Char Char Märk"/>
    <w:basedOn w:val="Liguvaikefont"/>
    <w:link w:val="Kehatekst"/>
    <w:locked/>
    <w:rsid w:val="00132E16"/>
    <w:rPr>
      <w:sz w:val="24"/>
    </w:rPr>
  </w:style>
  <w:style w:type="paragraph" w:styleId="Kehatekst">
    <w:name w:val="Body Text"/>
    <w:aliases w:val="Body Text Char Char"/>
    <w:basedOn w:val="Normaallaad"/>
    <w:link w:val="KehatekstMrk"/>
    <w:unhideWhenUsed/>
    <w:rsid w:val="00132E16"/>
    <w:pPr>
      <w:jc w:val="both"/>
    </w:pPr>
    <w:rPr>
      <w:rFonts w:asciiTheme="minorHAnsi" w:eastAsiaTheme="minorHAnsi" w:hAnsiTheme="minorHAnsi" w:cstheme="minorBidi"/>
      <w:szCs w:val="22"/>
    </w:rPr>
  </w:style>
  <w:style w:type="character" w:customStyle="1" w:styleId="BodyTextChar1">
    <w:name w:val="Body Text Char1"/>
    <w:basedOn w:val="Liguvaikefont"/>
    <w:uiPriority w:val="99"/>
    <w:semiHidden/>
    <w:rsid w:val="00132E16"/>
    <w:rPr>
      <w:rFonts w:ascii="Times New Roman" w:eastAsia="Times New Roman" w:hAnsi="Times New Roman" w:cs="Times New Roman"/>
      <w:sz w:val="24"/>
      <w:szCs w:val="24"/>
      <w:lang w:val="en-GB"/>
    </w:rPr>
  </w:style>
  <w:style w:type="character" w:customStyle="1" w:styleId="TaandegakehatekstMrk">
    <w:name w:val="Taandega kehatekst Märk"/>
    <w:basedOn w:val="Liguvaikefont"/>
    <w:link w:val="Taandegakehatekst"/>
    <w:uiPriority w:val="99"/>
    <w:semiHidden/>
    <w:rsid w:val="00132E16"/>
    <w:rPr>
      <w:rFonts w:ascii="Times New Roman" w:eastAsia="Times New Roman" w:hAnsi="Times New Roman" w:cs="Times New Roman"/>
      <w:sz w:val="24"/>
      <w:szCs w:val="24"/>
    </w:rPr>
  </w:style>
  <w:style w:type="paragraph" w:styleId="Taandegakehatekst">
    <w:name w:val="Body Text Indent"/>
    <w:basedOn w:val="Normaallaad"/>
    <w:link w:val="TaandegakehatekstMrk"/>
    <w:uiPriority w:val="99"/>
    <w:semiHidden/>
    <w:unhideWhenUsed/>
    <w:rsid w:val="00132E16"/>
    <w:pPr>
      <w:ind w:left="714" w:hanging="357"/>
      <w:jc w:val="both"/>
    </w:pPr>
  </w:style>
  <w:style w:type="paragraph" w:styleId="Alapealkiri">
    <w:name w:val="Subtitle"/>
    <w:basedOn w:val="Normaallaad"/>
    <w:next w:val="Kehatekst"/>
    <w:link w:val="AlapealkiriMrk1"/>
    <w:uiPriority w:val="99"/>
    <w:qFormat/>
    <w:rsid w:val="00132E16"/>
    <w:pPr>
      <w:suppressAutoHyphens/>
      <w:spacing w:before="120"/>
    </w:pPr>
    <w:rPr>
      <w:b/>
      <w:bCs/>
      <w:lang w:eastAsia="ar-SA"/>
    </w:rPr>
  </w:style>
  <w:style w:type="character" w:customStyle="1" w:styleId="AlapealkiriMrk1">
    <w:name w:val="Alapealkiri Märk1"/>
    <w:basedOn w:val="Liguvaikefont"/>
    <w:link w:val="Alapealkiri"/>
    <w:uiPriority w:val="99"/>
    <w:rsid w:val="00132E16"/>
    <w:rPr>
      <w:rFonts w:ascii="Times New Roman" w:eastAsia="Times New Roman" w:hAnsi="Times New Roman" w:cs="Times New Roman"/>
      <w:b/>
      <w:bCs/>
      <w:sz w:val="24"/>
      <w:szCs w:val="24"/>
      <w:lang w:eastAsia="ar-SA"/>
    </w:rPr>
  </w:style>
  <w:style w:type="paragraph" w:styleId="Kehatekst2">
    <w:name w:val="Body Text 2"/>
    <w:basedOn w:val="Normaallaad"/>
    <w:link w:val="Kehatekst2Mrk"/>
    <w:uiPriority w:val="99"/>
    <w:unhideWhenUsed/>
    <w:rsid w:val="00132E16"/>
    <w:rPr>
      <w:b/>
      <w:bCs/>
    </w:rPr>
  </w:style>
  <w:style w:type="character" w:customStyle="1" w:styleId="Kehatekst2Mrk">
    <w:name w:val="Kehatekst 2 Märk"/>
    <w:basedOn w:val="Liguvaikefont"/>
    <w:link w:val="Kehatekst2"/>
    <w:uiPriority w:val="99"/>
    <w:rsid w:val="00132E16"/>
    <w:rPr>
      <w:rFonts w:ascii="Times New Roman" w:eastAsia="Times New Roman" w:hAnsi="Times New Roman" w:cs="Times New Roman"/>
      <w:b/>
      <w:bCs/>
      <w:sz w:val="24"/>
      <w:szCs w:val="24"/>
    </w:rPr>
  </w:style>
  <w:style w:type="character" w:customStyle="1" w:styleId="Kehatekst3Mrk">
    <w:name w:val="Kehatekst 3 Märk"/>
    <w:basedOn w:val="Liguvaikefont"/>
    <w:link w:val="Kehatekst3"/>
    <w:uiPriority w:val="99"/>
    <w:semiHidden/>
    <w:rsid w:val="00132E16"/>
    <w:rPr>
      <w:rFonts w:ascii="Times New Roman" w:eastAsia="Times New Roman" w:hAnsi="Times New Roman" w:cs="Times New Roman"/>
      <w:color w:val="FF0000"/>
      <w:sz w:val="24"/>
      <w:szCs w:val="24"/>
    </w:rPr>
  </w:style>
  <w:style w:type="paragraph" w:styleId="Kehatekst3">
    <w:name w:val="Body Text 3"/>
    <w:basedOn w:val="Normaallaad"/>
    <w:link w:val="Kehatekst3Mrk"/>
    <w:uiPriority w:val="99"/>
    <w:semiHidden/>
    <w:unhideWhenUsed/>
    <w:rsid w:val="00132E16"/>
    <w:rPr>
      <w:color w:val="FF0000"/>
    </w:rPr>
  </w:style>
  <w:style w:type="character" w:customStyle="1" w:styleId="Taandegakehatekst2Mrk1">
    <w:name w:val="Taandega kehatekst 2 Märk1"/>
    <w:basedOn w:val="Liguvaikefont"/>
    <w:link w:val="Taandegakehatekst2"/>
    <w:uiPriority w:val="99"/>
    <w:semiHidden/>
    <w:rsid w:val="00132E16"/>
    <w:rPr>
      <w:rFonts w:ascii="Times New Roman" w:eastAsia="Times New Roman" w:hAnsi="Times New Roman" w:cs="Times New Roman"/>
      <w:sz w:val="24"/>
      <w:szCs w:val="24"/>
    </w:rPr>
  </w:style>
  <w:style w:type="paragraph" w:styleId="Taandegakehatekst2">
    <w:name w:val="Body Text Indent 2"/>
    <w:basedOn w:val="Normaallaad"/>
    <w:link w:val="Taandegakehatekst2Mrk1"/>
    <w:uiPriority w:val="99"/>
    <w:semiHidden/>
    <w:unhideWhenUsed/>
    <w:rsid w:val="00132E16"/>
    <w:pPr>
      <w:ind w:left="133"/>
    </w:pPr>
  </w:style>
  <w:style w:type="character" w:customStyle="1" w:styleId="DokumendiplaanMrk">
    <w:name w:val="Dokumendiplaan Märk"/>
    <w:basedOn w:val="Liguvaikefont"/>
    <w:link w:val="Dokumendiplaan"/>
    <w:uiPriority w:val="99"/>
    <w:semiHidden/>
    <w:rsid w:val="00132E16"/>
    <w:rPr>
      <w:rFonts w:ascii="Tahoma" w:eastAsia="Times New Roman" w:hAnsi="Tahoma" w:cs="Tahoma"/>
      <w:sz w:val="16"/>
      <w:szCs w:val="16"/>
      <w:lang w:val="en-GB"/>
    </w:rPr>
  </w:style>
  <w:style w:type="paragraph" w:styleId="Dokumendiplaan">
    <w:name w:val="Document Map"/>
    <w:basedOn w:val="Normaallaad"/>
    <w:link w:val="DokumendiplaanMrk"/>
    <w:uiPriority w:val="99"/>
    <w:semiHidden/>
    <w:unhideWhenUsed/>
    <w:rsid w:val="00132E16"/>
    <w:rPr>
      <w:rFonts w:ascii="Tahoma" w:hAnsi="Tahoma" w:cs="Tahoma"/>
      <w:sz w:val="16"/>
      <w:szCs w:val="16"/>
    </w:rPr>
  </w:style>
  <w:style w:type="character" w:customStyle="1" w:styleId="KommentaariteemaMrk">
    <w:name w:val="Kommentaari teema Märk"/>
    <w:basedOn w:val="KommentaaritekstMrk"/>
    <w:link w:val="Kommentaariteema"/>
    <w:uiPriority w:val="99"/>
    <w:semiHidden/>
    <w:rsid w:val="00132E16"/>
    <w:rPr>
      <w:rFonts w:ascii="Times New Roman" w:eastAsia="Times New Roman" w:hAnsi="Times New Roman" w:cs="Times New Roman"/>
      <w:b/>
      <w:bCs/>
      <w:sz w:val="20"/>
      <w:szCs w:val="20"/>
      <w:lang w:val="en-GB"/>
    </w:rPr>
  </w:style>
  <w:style w:type="paragraph" w:styleId="Kommentaariteema">
    <w:name w:val="annotation subject"/>
    <w:basedOn w:val="Kommentaaritekst"/>
    <w:next w:val="Kommentaaritekst"/>
    <w:link w:val="KommentaariteemaMrk"/>
    <w:uiPriority w:val="99"/>
    <w:semiHidden/>
    <w:unhideWhenUsed/>
    <w:rsid w:val="00132E16"/>
    <w:rPr>
      <w:b/>
      <w:bCs/>
    </w:rPr>
  </w:style>
  <w:style w:type="paragraph" w:styleId="Jutumullitekst">
    <w:name w:val="Balloon Text"/>
    <w:basedOn w:val="Normaallaad"/>
    <w:link w:val="JutumullitekstMrk"/>
    <w:uiPriority w:val="99"/>
    <w:semiHidden/>
    <w:unhideWhenUsed/>
    <w:rsid w:val="00132E16"/>
    <w:rPr>
      <w:rFonts w:ascii="Tahoma" w:hAnsi="Tahoma" w:cs="Tahoma"/>
      <w:sz w:val="16"/>
      <w:szCs w:val="16"/>
    </w:rPr>
  </w:style>
  <w:style w:type="character" w:customStyle="1" w:styleId="JutumullitekstMrk">
    <w:name w:val="Jutumullitekst Märk"/>
    <w:basedOn w:val="Liguvaikefont"/>
    <w:link w:val="Jutumullitekst"/>
    <w:uiPriority w:val="99"/>
    <w:semiHidden/>
    <w:rsid w:val="00132E16"/>
    <w:rPr>
      <w:rFonts w:ascii="Tahoma" w:eastAsia="Times New Roman" w:hAnsi="Tahoma" w:cs="Tahoma"/>
      <w:sz w:val="16"/>
      <w:szCs w:val="16"/>
      <w:lang w:val="en-GB"/>
    </w:rPr>
  </w:style>
  <w:style w:type="paragraph" w:styleId="Redaktsioon">
    <w:name w:val="Revision"/>
    <w:uiPriority w:val="99"/>
    <w:semiHidden/>
    <w:rsid w:val="00132E16"/>
    <w:pPr>
      <w:suppressAutoHyphens/>
      <w:spacing w:after="0" w:line="240" w:lineRule="auto"/>
    </w:pPr>
    <w:rPr>
      <w:rFonts w:ascii="Times New Roman" w:eastAsia="Arial" w:hAnsi="Times New Roman" w:cs="Times New Roman"/>
      <w:sz w:val="24"/>
      <w:szCs w:val="24"/>
      <w:lang w:val="en-GB" w:eastAsia="ar-SA"/>
    </w:rPr>
  </w:style>
  <w:style w:type="paragraph" w:styleId="Loendilik">
    <w:name w:val="List Paragraph"/>
    <w:basedOn w:val="Normaallaad"/>
    <w:uiPriority w:val="34"/>
    <w:qFormat/>
    <w:rsid w:val="00132E16"/>
    <w:pPr>
      <w:spacing w:after="200" w:line="276" w:lineRule="auto"/>
      <w:ind w:left="720"/>
    </w:pPr>
    <w:rPr>
      <w:rFonts w:ascii="Calibri" w:hAnsi="Calibri"/>
      <w:sz w:val="22"/>
      <w:szCs w:val="22"/>
    </w:rPr>
  </w:style>
  <w:style w:type="paragraph" w:customStyle="1" w:styleId="Text1">
    <w:name w:val="Text1"/>
    <w:basedOn w:val="Normaallaad"/>
    <w:uiPriority w:val="99"/>
    <w:semiHidden/>
    <w:rsid w:val="00132E16"/>
    <w:pPr>
      <w:widowControl w:val="0"/>
      <w:autoSpaceDE w:val="0"/>
      <w:autoSpaceDN w:val="0"/>
      <w:spacing w:before="120"/>
    </w:pPr>
    <w:rPr>
      <w:sz w:val="20"/>
      <w:szCs w:val="20"/>
    </w:rPr>
  </w:style>
  <w:style w:type="paragraph" w:customStyle="1" w:styleId="oddl-nadpis">
    <w:name w:val="oddíl-nadpis"/>
    <w:basedOn w:val="Normaallaad"/>
    <w:uiPriority w:val="99"/>
    <w:rsid w:val="00132E16"/>
    <w:pPr>
      <w:keepNext/>
      <w:widowControl w:val="0"/>
      <w:tabs>
        <w:tab w:val="left" w:pos="567"/>
      </w:tabs>
      <w:spacing w:before="240" w:line="240" w:lineRule="exact"/>
    </w:pPr>
    <w:rPr>
      <w:rFonts w:ascii="Arial" w:hAnsi="Arial"/>
      <w:b/>
      <w:szCs w:val="20"/>
      <w:lang w:val="cs-CZ"/>
    </w:rPr>
  </w:style>
  <w:style w:type="paragraph" w:customStyle="1" w:styleId="DefinitionTerm">
    <w:name w:val="Definition Term"/>
    <w:basedOn w:val="Normaallaad"/>
    <w:next w:val="Normaallaad"/>
    <w:uiPriority w:val="99"/>
    <w:rsid w:val="00132E16"/>
    <w:pPr>
      <w:widowControl w:val="0"/>
      <w:snapToGrid w:val="0"/>
    </w:pPr>
    <w:rPr>
      <w:szCs w:val="20"/>
      <w:lang w:val="en-US"/>
    </w:rPr>
  </w:style>
  <w:style w:type="paragraph" w:customStyle="1" w:styleId="text">
    <w:name w:val="text"/>
    <w:basedOn w:val="Normaallaad"/>
    <w:uiPriority w:val="99"/>
    <w:semiHidden/>
    <w:rsid w:val="00132E16"/>
    <w:pPr>
      <w:spacing w:before="120" w:after="120" w:line="288" w:lineRule="auto"/>
    </w:pPr>
    <w:rPr>
      <w:rFonts w:ascii="Arial Unicode MS" w:eastAsia="Arial Unicode MS" w:hAnsi="Arial Unicode MS" w:cs="Arial Unicode MS"/>
      <w:color w:val="000000"/>
      <w:sz w:val="18"/>
      <w:szCs w:val="18"/>
    </w:rPr>
  </w:style>
  <w:style w:type="paragraph" w:customStyle="1" w:styleId="Loendilik1">
    <w:name w:val="Loendi lõik1"/>
    <w:basedOn w:val="Normaallaad"/>
    <w:uiPriority w:val="99"/>
    <w:semiHidden/>
    <w:rsid w:val="00132E16"/>
    <w:pPr>
      <w:spacing w:before="60" w:after="60"/>
      <w:ind w:left="720"/>
    </w:pPr>
    <w:rPr>
      <w:rFonts w:ascii="Verdana" w:hAnsi="Verdana"/>
    </w:rPr>
  </w:style>
  <w:style w:type="paragraph" w:customStyle="1" w:styleId="paragrahv">
    <w:name w:val="paragrahv"/>
    <w:basedOn w:val="Normaallaad"/>
    <w:uiPriority w:val="99"/>
    <w:semiHidden/>
    <w:rsid w:val="00132E16"/>
    <w:pPr>
      <w:widowControl w:val="0"/>
      <w:spacing w:before="120"/>
      <w:jc w:val="both"/>
    </w:pPr>
    <w:rPr>
      <w:szCs w:val="20"/>
    </w:rPr>
  </w:style>
  <w:style w:type="character" w:styleId="Allmrkuseviide">
    <w:name w:val="footnote reference"/>
    <w:basedOn w:val="Liguvaikefont"/>
    <w:semiHidden/>
    <w:unhideWhenUsed/>
    <w:rsid w:val="00132E16"/>
    <w:rPr>
      <w:vertAlign w:val="superscript"/>
    </w:rPr>
  </w:style>
  <w:style w:type="character" w:styleId="Kommentaariviide">
    <w:name w:val="annotation reference"/>
    <w:basedOn w:val="Liguvaikefont"/>
    <w:uiPriority w:val="99"/>
    <w:semiHidden/>
    <w:unhideWhenUsed/>
    <w:rsid w:val="00132E16"/>
    <w:rPr>
      <w:sz w:val="16"/>
      <w:szCs w:val="16"/>
    </w:rPr>
  </w:style>
  <w:style w:type="character" w:customStyle="1" w:styleId="Pealkiri1Mrk">
    <w:name w:val="Pealkiri 1 Märk"/>
    <w:rsid w:val="00132E16"/>
    <w:rPr>
      <w:rFonts w:ascii="Times New Roman" w:eastAsia="Times New Roman" w:hAnsi="Times New Roman" w:cs="Times New Roman" w:hint="default"/>
      <w:b/>
      <w:bCs/>
      <w:sz w:val="20"/>
      <w:szCs w:val="20"/>
      <w:lang w:eastAsia="ar-SA"/>
    </w:rPr>
  </w:style>
  <w:style w:type="character" w:customStyle="1" w:styleId="Pealkiri3Mrk">
    <w:name w:val="Pealkiri 3 Märk"/>
    <w:rsid w:val="00132E16"/>
    <w:rPr>
      <w:rFonts w:ascii="Cambria" w:eastAsia="Times New Roman" w:hAnsi="Cambria" w:cs="Times New Roman" w:hint="default"/>
      <w:b/>
      <w:bCs/>
      <w:sz w:val="26"/>
      <w:szCs w:val="26"/>
      <w:lang w:val="en-GB" w:eastAsia="ar-SA"/>
    </w:rPr>
  </w:style>
  <w:style w:type="character" w:customStyle="1" w:styleId="Pealkiri5Mrk">
    <w:name w:val="Pealkiri 5 Märk"/>
    <w:rsid w:val="00132E16"/>
    <w:rPr>
      <w:rFonts w:ascii="Times New Roman" w:eastAsia="Times New Roman" w:hAnsi="Times New Roman" w:cs="Times New Roman" w:hint="default"/>
      <w:b/>
      <w:bCs/>
      <w:sz w:val="24"/>
      <w:szCs w:val="24"/>
      <w:lang w:eastAsia="ar-SA"/>
    </w:rPr>
  </w:style>
  <w:style w:type="character" w:customStyle="1" w:styleId="Pealkiri6Mrk">
    <w:name w:val="Pealkiri 6 Märk"/>
    <w:rsid w:val="00132E16"/>
    <w:rPr>
      <w:rFonts w:ascii="Arial" w:eastAsia="Times New Roman" w:hAnsi="Arial" w:cs="Arial" w:hint="default"/>
      <w:i/>
      <w:iCs/>
      <w:lang w:val="en-GB" w:eastAsia="ar-SA"/>
    </w:rPr>
  </w:style>
  <w:style w:type="character" w:customStyle="1" w:styleId="Pealkiri7Mrk">
    <w:name w:val="Pealkiri 7 Märk"/>
    <w:rsid w:val="00132E16"/>
    <w:rPr>
      <w:rFonts w:ascii="Calibri" w:eastAsia="Times New Roman" w:hAnsi="Calibri" w:cs="Times New Roman" w:hint="default"/>
      <w:sz w:val="24"/>
      <w:szCs w:val="24"/>
      <w:lang w:val="en-GB" w:eastAsia="ar-SA"/>
    </w:rPr>
  </w:style>
  <w:style w:type="character" w:customStyle="1" w:styleId="Pealkiri8Mrk">
    <w:name w:val="Pealkiri 8 Märk"/>
    <w:rsid w:val="00132E16"/>
    <w:rPr>
      <w:rFonts w:ascii="Times New Roman" w:eastAsia="Times New Roman" w:hAnsi="Times New Roman" w:cs="Times New Roman" w:hint="default"/>
      <w:b/>
      <w:bCs/>
      <w:sz w:val="24"/>
      <w:szCs w:val="24"/>
      <w:lang w:eastAsia="ar-SA"/>
    </w:rPr>
  </w:style>
  <w:style w:type="character" w:customStyle="1" w:styleId="WW8Num1z0">
    <w:name w:val="WW8Num1z0"/>
    <w:rsid w:val="00132E16"/>
    <w:rPr>
      <w:rFonts w:ascii="Times New Roman" w:hAnsi="Times New Roman" w:cs="Times New Roman" w:hint="default"/>
    </w:rPr>
  </w:style>
  <w:style w:type="character" w:customStyle="1" w:styleId="WW8Num2z0">
    <w:name w:val="WW8Num2z0"/>
    <w:rsid w:val="00132E16"/>
    <w:rPr>
      <w:b w:val="0"/>
      <w:bCs w:val="0"/>
      <w:color w:val="auto"/>
    </w:rPr>
  </w:style>
  <w:style w:type="character" w:customStyle="1" w:styleId="WW8Num2z1">
    <w:name w:val="WW8Num2z1"/>
    <w:rsid w:val="00132E16"/>
    <w:rPr>
      <w:rFonts w:ascii="Times New Roman" w:hAnsi="Times New Roman" w:cs="Times New Roman" w:hint="default"/>
    </w:rPr>
  </w:style>
  <w:style w:type="character" w:customStyle="1" w:styleId="WW8Num3z0">
    <w:name w:val="WW8Num3z0"/>
    <w:rsid w:val="00132E16"/>
    <w:rPr>
      <w:rFonts w:ascii="Times New Roman" w:hAnsi="Times New Roman" w:cs="Times New Roman" w:hint="default"/>
      <w:b w:val="0"/>
      <w:bCs w:val="0"/>
    </w:rPr>
  </w:style>
  <w:style w:type="character" w:customStyle="1" w:styleId="WW8Num6z0">
    <w:name w:val="WW8Num6z0"/>
    <w:rsid w:val="00132E16"/>
    <w:rPr>
      <w:rFonts w:ascii="Times New Roman" w:hAnsi="Times New Roman" w:cs="Times New Roman" w:hint="default"/>
      <w:b w:val="0"/>
      <w:bCs w:val="0"/>
      <w:color w:val="auto"/>
    </w:rPr>
  </w:style>
  <w:style w:type="character" w:customStyle="1" w:styleId="WW8Num8z0">
    <w:name w:val="WW8Num8z0"/>
    <w:rsid w:val="00132E16"/>
    <w:rPr>
      <w:rFonts w:ascii="Symbol" w:eastAsia="Times New Roman" w:hAnsi="Symbol" w:hint="default"/>
    </w:rPr>
  </w:style>
  <w:style w:type="character" w:customStyle="1" w:styleId="WW8Num8z1">
    <w:name w:val="WW8Num8z1"/>
    <w:rsid w:val="00132E16"/>
    <w:rPr>
      <w:rFonts w:ascii="Times New Roman" w:hAnsi="Times New Roman" w:cs="Times New Roman" w:hint="default"/>
    </w:rPr>
  </w:style>
  <w:style w:type="character" w:customStyle="1" w:styleId="WW8Num10z1">
    <w:name w:val="WW8Num10z1"/>
    <w:rsid w:val="00132E16"/>
    <w:rPr>
      <w:rFonts w:ascii="Times New Roman" w:hAnsi="Times New Roman" w:cs="Times New Roman" w:hint="default"/>
      <w:b w:val="0"/>
      <w:bCs w:val="0"/>
      <w:color w:val="auto"/>
    </w:rPr>
  </w:style>
  <w:style w:type="character" w:customStyle="1" w:styleId="WW8Num12z0">
    <w:name w:val="WW8Num12z0"/>
    <w:rsid w:val="00132E16"/>
    <w:rPr>
      <w:rFonts w:ascii="Times New Roman" w:hAnsi="Times New Roman" w:cs="Times New Roman" w:hint="default"/>
      <w:b w:val="0"/>
      <w:bCs w:val="0"/>
      <w:color w:val="auto"/>
    </w:rPr>
  </w:style>
  <w:style w:type="character" w:customStyle="1" w:styleId="WW8Num13z0">
    <w:name w:val="WW8Num13z0"/>
    <w:rsid w:val="00132E16"/>
    <w:rPr>
      <w:rFonts w:ascii="Symbol" w:eastAsia="Times New Roman" w:hAnsi="Symbol" w:hint="default"/>
    </w:rPr>
  </w:style>
  <w:style w:type="character" w:customStyle="1" w:styleId="WW8Num13z1">
    <w:name w:val="WW8Num13z1"/>
    <w:rsid w:val="00132E16"/>
    <w:rPr>
      <w:rFonts w:ascii="Courier New" w:hAnsi="Courier New" w:cs="Courier New" w:hint="default"/>
    </w:rPr>
  </w:style>
  <w:style w:type="character" w:customStyle="1" w:styleId="WW8Num13z2">
    <w:name w:val="WW8Num13z2"/>
    <w:rsid w:val="00132E16"/>
    <w:rPr>
      <w:rFonts w:ascii="Wingdings" w:hAnsi="Wingdings" w:hint="default"/>
    </w:rPr>
  </w:style>
  <w:style w:type="character" w:customStyle="1" w:styleId="WW8Num13z3">
    <w:name w:val="WW8Num13z3"/>
    <w:rsid w:val="00132E16"/>
    <w:rPr>
      <w:rFonts w:ascii="Symbol" w:hAnsi="Symbol" w:hint="default"/>
    </w:rPr>
  </w:style>
  <w:style w:type="character" w:customStyle="1" w:styleId="WW8Num17z0">
    <w:name w:val="WW8Num17z0"/>
    <w:rsid w:val="00132E16"/>
    <w:rPr>
      <w:rFonts w:ascii="Times New Roman" w:hAnsi="Times New Roman" w:cs="Times New Roman" w:hint="default"/>
    </w:rPr>
  </w:style>
  <w:style w:type="character" w:customStyle="1" w:styleId="WW8Num19z0">
    <w:name w:val="WW8Num19z0"/>
    <w:rsid w:val="00132E16"/>
    <w:rPr>
      <w:rFonts w:ascii="Times New Roman" w:hAnsi="Times New Roman" w:cs="Times New Roman" w:hint="default"/>
      <w:b w:val="0"/>
      <w:bCs w:val="0"/>
      <w:color w:val="auto"/>
    </w:rPr>
  </w:style>
  <w:style w:type="character" w:customStyle="1" w:styleId="WW8Num19z1">
    <w:name w:val="WW8Num19z1"/>
    <w:rsid w:val="00132E16"/>
    <w:rPr>
      <w:b w:val="0"/>
      <w:bCs w:val="0"/>
      <w:color w:val="auto"/>
    </w:rPr>
  </w:style>
  <w:style w:type="character" w:customStyle="1" w:styleId="WW8Num20z1">
    <w:name w:val="WW8Num20z1"/>
    <w:rsid w:val="00132E16"/>
    <w:rPr>
      <w:rFonts w:ascii="Times New Roman" w:hAnsi="Times New Roman" w:cs="Times New Roman" w:hint="default"/>
    </w:rPr>
  </w:style>
  <w:style w:type="character" w:customStyle="1" w:styleId="WW8Num22z0">
    <w:name w:val="WW8Num22z0"/>
    <w:rsid w:val="00132E16"/>
    <w:rPr>
      <w:rFonts w:ascii="Times New Roman" w:hAnsi="Times New Roman" w:cs="Times New Roman" w:hint="default"/>
      <w:b w:val="0"/>
      <w:bCs w:val="0"/>
      <w:color w:val="auto"/>
    </w:rPr>
  </w:style>
  <w:style w:type="character" w:customStyle="1" w:styleId="WW8Num23z0">
    <w:name w:val="WW8Num23z0"/>
    <w:rsid w:val="00132E16"/>
    <w:rPr>
      <w:rFonts w:ascii="Symbol" w:eastAsia="Times New Roman" w:hAnsi="Symbol" w:hint="default"/>
    </w:rPr>
  </w:style>
  <w:style w:type="character" w:customStyle="1" w:styleId="WW8Num23z1">
    <w:name w:val="WW8Num23z1"/>
    <w:rsid w:val="00132E16"/>
    <w:rPr>
      <w:rFonts w:ascii="Courier New" w:hAnsi="Courier New" w:cs="Courier New" w:hint="default"/>
    </w:rPr>
  </w:style>
  <w:style w:type="character" w:customStyle="1" w:styleId="WW8Num23z2">
    <w:name w:val="WW8Num23z2"/>
    <w:rsid w:val="00132E16"/>
    <w:rPr>
      <w:rFonts w:ascii="Wingdings" w:hAnsi="Wingdings" w:hint="default"/>
    </w:rPr>
  </w:style>
  <w:style w:type="character" w:customStyle="1" w:styleId="WW8Num23z3">
    <w:name w:val="WW8Num23z3"/>
    <w:rsid w:val="00132E16"/>
    <w:rPr>
      <w:rFonts w:ascii="Symbol" w:hAnsi="Symbol" w:hint="default"/>
    </w:rPr>
  </w:style>
  <w:style w:type="character" w:customStyle="1" w:styleId="WW8Num24z0">
    <w:name w:val="WW8Num24z0"/>
    <w:rsid w:val="00132E16"/>
    <w:rPr>
      <w:rFonts w:ascii="Times New Roman" w:hAnsi="Times New Roman" w:cs="Times New Roman" w:hint="default"/>
      <w:b w:val="0"/>
      <w:bCs w:val="0"/>
      <w:color w:val="auto"/>
    </w:rPr>
  </w:style>
  <w:style w:type="character" w:customStyle="1" w:styleId="WW8Num25z0">
    <w:name w:val="WW8Num25z0"/>
    <w:rsid w:val="00132E16"/>
    <w:rPr>
      <w:rFonts w:ascii="Times New Roman" w:hAnsi="Times New Roman" w:cs="Times New Roman" w:hint="default"/>
    </w:rPr>
  </w:style>
  <w:style w:type="character" w:customStyle="1" w:styleId="WW8Num26z0">
    <w:name w:val="WW8Num26z0"/>
    <w:rsid w:val="00132E16"/>
    <w:rPr>
      <w:b w:val="0"/>
      <w:bCs w:val="0"/>
      <w:i w:val="0"/>
      <w:iCs w:val="0"/>
    </w:rPr>
  </w:style>
  <w:style w:type="character" w:customStyle="1" w:styleId="WW8Num27z0">
    <w:name w:val="WW8Num27z0"/>
    <w:rsid w:val="00132E16"/>
    <w:rPr>
      <w:rFonts w:ascii="Times New Roman" w:hAnsi="Times New Roman" w:cs="Times New Roman" w:hint="default"/>
      <w:b w:val="0"/>
      <w:bCs w:val="0"/>
      <w:color w:val="auto"/>
    </w:rPr>
  </w:style>
  <w:style w:type="character" w:customStyle="1" w:styleId="WW8Num28z0">
    <w:name w:val="WW8Num28z0"/>
    <w:rsid w:val="00132E16"/>
    <w:rPr>
      <w:rFonts w:ascii="Times New Roman" w:hAnsi="Times New Roman" w:cs="Times New Roman" w:hint="default"/>
    </w:rPr>
  </w:style>
  <w:style w:type="character" w:customStyle="1" w:styleId="WW8Num29z0">
    <w:name w:val="WW8Num29z0"/>
    <w:rsid w:val="00132E16"/>
    <w:rPr>
      <w:rFonts w:ascii="Symbol" w:eastAsia="Times New Roman" w:hAnsi="Symbol" w:hint="default"/>
    </w:rPr>
  </w:style>
  <w:style w:type="character" w:customStyle="1" w:styleId="WW8Num29z1">
    <w:name w:val="WW8Num29z1"/>
    <w:rsid w:val="00132E16"/>
    <w:rPr>
      <w:rFonts w:ascii="Courier New" w:hAnsi="Courier New" w:cs="Courier New" w:hint="default"/>
    </w:rPr>
  </w:style>
  <w:style w:type="character" w:customStyle="1" w:styleId="WW8Num29z2">
    <w:name w:val="WW8Num29z2"/>
    <w:rsid w:val="00132E16"/>
    <w:rPr>
      <w:rFonts w:ascii="Wingdings" w:hAnsi="Wingdings" w:hint="default"/>
    </w:rPr>
  </w:style>
  <w:style w:type="character" w:customStyle="1" w:styleId="WW8Num29z3">
    <w:name w:val="WW8Num29z3"/>
    <w:rsid w:val="00132E16"/>
    <w:rPr>
      <w:rFonts w:ascii="Symbol" w:hAnsi="Symbol" w:hint="default"/>
    </w:rPr>
  </w:style>
  <w:style w:type="character" w:customStyle="1" w:styleId="WW8Num30z0">
    <w:name w:val="WW8Num30z0"/>
    <w:rsid w:val="00132E16"/>
    <w:rPr>
      <w:rFonts w:ascii="Times New Roman" w:eastAsia="Times New Roman" w:hAnsi="Times New Roman" w:cs="Times New Roman" w:hint="default"/>
    </w:rPr>
  </w:style>
  <w:style w:type="character" w:customStyle="1" w:styleId="WW8Num30z1">
    <w:name w:val="WW8Num30z1"/>
    <w:rsid w:val="00132E16"/>
    <w:rPr>
      <w:rFonts w:ascii="Courier New" w:hAnsi="Courier New" w:cs="Courier New" w:hint="default"/>
    </w:rPr>
  </w:style>
  <w:style w:type="character" w:customStyle="1" w:styleId="WW8Num30z2">
    <w:name w:val="WW8Num30z2"/>
    <w:rsid w:val="00132E16"/>
    <w:rPr>
      <w:rFonts w:ascii="Wingdings" w:hAnsi="Wingdings" w:hint="default"/>
    </w:rPr>
  </w:style>
  <w:style w:type="character" w:customStyle="1" w:styleId="WW8Num30z3">
    <w:name w:val="WW8Num30z3"/>
    <w:rsid w:val="00132E16"/>
    <w:rPr>
      <w:rFonts w:ascii="Symbol" w:hAnsi="Symbol" w:hint="default"/>
    </w:rPr>
  </w:style>
  <w:style w:type="character" w:customStyle="1" w:styleId="WW8Num31z0">
    <w:name w:val="WW8Num31z0"/>
    <w:rsid w:val="00132E16"/>
    <w:rPr>
      <w:rFonts w:ascii="Times New Roman" w:hAnsi="Times New Roman" w:cs="Times New Roman" w:hint="default"/>
      <w:b w:val="0"/>
      <w:bCs w:val="0"/>
      <w:color w:val="auto"/>
    </w:rPr>
  </w:style>
  <w:style w:type="character" w:customStyle="1" w:styleId="WW8Num33z0">
    <w:name w:val="WW8Num33z0"/>
    <w:rsid w:val="00132E16"/>
    <w:rPr>
      <w:rFonts w:ascii="Symbol" w:eastAsia="Times New Roman" w:hAnsi="Symbol" w:hint="default"/>
    </w:rPr>
  </w:style>
  <w:style w:type="character" w:customStyle="1" w:styleId="WW8Num33z1">
    <w:name w:val="WW8Num33z1"/>
    <w:rsid w:val="00132E16"/>
    <w:rPr>
      <w:rFonts w:ascii="Courier New" w:hAnsi="Courier New" w:cs="Courier New" w:hint="default"/>
    </w:rPr>
  </w:style>
  <w:style w:type="character" w:customStyle="1" w:styleId="WW8Num33z2">
    <w:name w:val="WW8Num33z2"/>
    <w:rsid w:val="00132E16"/>
    <w:rPr>
      <w:rFonts w:ascii="Wingdings" w:hAnsi="Wingdings" w:hint="default"/>
    </w:rPr>
  </w:style>
  <w:style w:type="character" w:customStyle="1" w:styleId="WW8Num33z3">
    <w:name w:val="WW8Num33z3"/>
    <w:rsid w:val="00132E16"/>
    <w:rPr>
      <w:rFonts w:ascii="Symbol" w:hAnsi="Symbol" w:hint="default"/>
    </w:rPr>
  </w:style>
  <w:style w:type="character" w:customStyle="1" w:styleId="WW8Num34z0">
    <w:name w:val="WW8Num34z0"/>
    <w:rsid w:val="00132E16"/>
    <w:rPr>
      <w:rFonts w:ascii="Times New Roman" w:hAnsi="Times New Roman" w:cs="Times New Roman" w:hint="default"/>
      <w:b w:val="0"/>
      <w:bCs w:val="0"/>
      <w:color w:val="auto"/>
    </w:rPr>
  </w:style>
  <w:style w:type="character" w:customStyle="1" w:styleId="WW8Num35z0">
    <w:name w:val="WW8Num35z0"/>
    <w:rsid w:val="00132E16"/>
    <w:rPr>
      <w:rFonts w:ascii="Symbol" w:hAnsi="Symbol" w:hint="default"/>
    </w:rPr>
  </w:style>
  <w:style w:type="character" w:customStyle="1" w:styleId="WW8Num36z0">
    <w:name w:val="WW8Num36z0"/>
    <w:rsid w:val="00132E16"/>
    <w:rPr>
      <w:rFonts w:ascii="Symbol" w:eastAsia="Times New Roman" w:hAnsi="Symbol" w:hint="default"/>
    </w:rPr>
  </w:style>
  <w:style w:type="character" w:customStyle="1" w:styleId="WW8Num36z1">
    <w:name w:val="WW8Num36z1"/>
    <w:rsid w:val="00132E16"/>
    <w:rPr>
      <w:rFonts w:ascii="Courier New" w:hAnsi="Courier New" w:cs="Courier New" w:hint="default"/>
    </w:rPr>
  </w:style>
  <w:style w:type="character" w:customStyle="1" w:styleId="WW8Num36z2">
    <w:name w:val="WW8Num36z2"/>
    <w:rsid w:val="00132E16"/>
    <w:rPr>
      <w:rFonts w:ascii="Wingdings" w:hAnsi="Wingdings" w:hint="default"/>
    </w:rPr>
  </w:style>
  <w:style w:type="character" w:customStyle="1" w:styleId="WW8Num36z3">
    <w:name w:val="WW8Num36z3"/>
    <w:rsid w:val="00132E16"/>
    <w:rPr>
      <w:rFonts w:ascii="Symbol" w:hAnsi="Symbol" w:hint="default"/>
    </w:rPr>
  </w:style>
  <w:style w:type="character" w:customStyle="1" w:styleId="WW8Num37z0">
    <w:name w:val="WW8Num37z0"/>
    <w:rsid w:val="00132E16"/>
    <w:rPr>
      <w:rFonts w:ascii="Times New Roman" w:hAnsi="Times New Roman" w:cs="Times New Roman" w:hint="default"/>
    </w:rPr>
  </w:style>
  <w:style w:type="character" w:customStyle="1" w:styleId="WW8Num38z0">
    <w:name w:val="WW8Num38z0"/>
    <w:rsid w:val="00132E16"/>
    <w:rPr>
      <w:rFonts w:ascii="Times New Roman" w:hAnsi="Times New Roman" w:cs="Times New Roman" w:hint="default"/>
      <w:b w:val="0"/>
      <w:bCs w:val="0"/>
      <w:color w:val="auto"/>
    </w:rPr>
  </w:style>
  <w:style w:type="character" w:customStyle="1" w:styleId="WW8Num39z0">
    <w:name w:val="WW8Num39z0"/>
    <w:rsid w:val="00132E16"/>
    <w:rPr>
      <w:rFonts w:ascii="Times New Roman" w:hAnsi="Times New Roman" w:cs="Times New Roman" w:hint="default"/>
    </w:rPr>
  </w:style>
  <w:style w:type="character" w:customStyle="1" w:styleId="WW8Num40z0">
    <w:name w:val="WW8Num40z0"/>
    <w:rsid w:val="00132E16"/>
    <w:rPr>
      <w:rFonts w:ascii="Times New Roman" w:hAnsi="Times New Roman" w:cs="Times New Roman" w:hint="default"/>
      <w:b w:val="0"/>
      <w:bCs w:val="0"/>
      <w:color w:val="auto"/>
    </w:rPr>
  </w:style>
  <w:style w:type="character" w:customStyle="1" w:styleId="WW8Num41z0">
    <w:name w:val="WW8Num41z0"/>
    <w:rsid w:val="00132E16"/>
    <w:rPr>
      <w:rFonts w:ascii="Times New Roman" w:hAnsi="Times New Roman" w:cs="Times New Roman" w:hint="default"/>
      <w:b w:val="0"/>
      <w:bCs w:val="0"/>
      <w:color w:val="auto"/>
    </w:rPr>
  </w:style>
  <w:style w:type="character" w:customStyle="1" w:styleId="WW8Num42z0">
    <w:name w:val="WW8Num42z0"/>
    <w:rsid w:val="00132E16"/>
    <w:rPr>
      <w:rFonts w:ascii="Times New Roman" w:hAnsi="Times New Roman" w:cs="Times New Roman" w:hint="default"/>
      <w:b w:val="0"/>
      <w:bCs w:val="0"/>
      <w:color w:val="auto"/>
    </w:rPr>
  </w:style>
  <w:style w:type="character" w:customStyle="1" w:styleId="WW8Num43z1">
    <w:name w:val="WW8Num43z1"/>
    <w:rsid w:val="00132E16"/>
    <w:rPr>
      <w:rFonts w:ascii="Times New Roman" w:hAnsi="Times New Roman" w:cs="Times New Roman" w:hint="default"/>
      <w:b w:val="0"/>
      <w:bCs w:val="0"/>
      <w:color w:val="auto"/>
    </w:rPr>
  </w:style>
  <w:style w:type="character" w:customStyle="1" w:styleId="WW8Num44z0">
    <w:name w:val="WW8Num44z0"/>
    <w:rsid w:val="00132E16"/>
    <w:rPr>
      <w:rFonts w:ascii="Times New Roman" w:hAnsi="Times New Roman" w:cs="Times New Roman" w:hint="default"/>
      <w:b w:val="0"/>
      <w:bCs w:val="0"/>
      <w:color w:val="auto"/>
    </w:rPr>
  </w:style>
  <w:style w:type="character" w:customStyle="1" w:styleId="WW8Num45z0">
    <w:name w:val="WW8Num45z0"/>
    <w:rsid w:val="00132E16"/>
    <w:rPr>
      <w:rFonts w:ascii="Times New Roman" w:eastAsia="Times New Roman" w:hAnsi="Times New Roman" w:cs="Times New Roman" w:hint="default"/>
    </w:rPr>
  </w:style>
  <w:style w:type="character" w:customStyle="1" w:styleId="WW8Num45z1">
    <w:name w:val="WW8Num45z1"/>
    <w:rsid w:val="00132E16"/>
    <w:rPr>
      <w:rFonts w:ascii="Courier New" w:hAnsi="Courier New" w:cs="Courier New" w:hint="default"/>
    </w:rPr>
  </w:style>
  <w:style w:type="character" w:customStyle="1" w:styleId="WW8Num45z2">
    <w:name w:val="WW8Num45z2"/>
    <w:rsid w:val="00132E16"/>
    <w:rPr>
      <w:rFonts w:ascii="Wingdings" w:hAnsi="Wingdings" w:hint="default"/>
    </w:rPr>
  </w:style>
  <w:style w:type="character" w:customStyle="1" w:styleId="WW8Num45z3">
    <w:name w:val="WW8Num45z3"/>
    <w:rsid w:val="00132E16"/>
    <w:rPr>
      <w:rFonts w:ascii="Symbol" w:hAnsi="Symbol" w:hint="default"/>
    </w:rPr>
  </w:style>
  <w:style w:type="character" w:customStyle="1" w:styleId="WW8Num46z1">
    <w:name w:val="WW8Num46z1"/>
    <w:rsid w:val="00132E16"/>
    <w:rPr>
      <w:rFonts w:ascii="Times New Roman" w:hAnsi="Times New Roman" w:cs="Times New Roman" w:hint="default"/>
      <w:b w:val="0"/>
      <w:bCs w:val="0"/>
      <w:color w:val="auto"/>
    </w:rPr>
  </w:style>
  <w:style w:type="character" w:customStyle="1" w:styleId="WW8Num48z0">
    <w:name w:val="WW8Num48z0"/>
    <w:rsid w:val="00132E16"/>
    <w:rPr>
      <w:rFonts w:ascii="Times New Roman" w:hAnsi="Times New Roman" w:cs="Times New Roman" w:hint="default"/>
      <w:b w:val="0"/>
      <w:bCs w:val="0"/>
      <w:color w:val="auto"/>
    </w:rPr>
  </w:style>
  <w:style w:type="character" w:customStyle="1" w:styleId="WW8Num50z0">
    <w:name w:val="WW8Num50z0"/>
    <w:rsid w:val="00132E16"/>
    <w:rPr>
      <w:rFonts w:ascii="Times New Roman" w:hAnsi="Times New Roman" w:cs="Times New Roman" w:hint="default"/>
    </w:rPr>
  </w:style>
  <w:style w:type="character" w:customStyle="1" w:styleId="WW8Num52z0">
    <w:name w:val="WW8Num52z0"/>
    <w:rsid w:val="00132E16"/>
    <w:rPr>
      <w:rFonts w:ascii="Times New Roman" w:hAnsi="Times New Roman" w:cs="Times New Roman" w:hint="default"/>
      <w:b w:val="0"/>
      <w:bCs w:val="0"/>
      <w:color w:val="auto"/>
    </w:rPr>
  </w:style>
  <w:style w:type="character" w:customStyle="1" w:styleId="Liguvaikefont1">
    <w:name w:val="Lõigu vaikefont1"/>
    <w:rsid w:val="00132E16"/>
  </w:style>
  <w:style w:type="character" w:customStyle="1" w:styleId="FootnoteCharacters">
    <w:name w:val="Footnote Characters"/>
    <w:rsid w:val="00132E16"/>
    <w:rPr>
      <w:vertAlign w:val="superscript"/>
    </w:rPr>
  </w:style>
  <w:style w:type="character" w:customStyle="1" w:styleId="LpumrkusetekstMrk">
    <w:name w:val="Lõpumärkuse tekst Märk"/>
    <w:rsid w:val="00132E16"/>
    <w:rPr>
      <w:lang w:val="en-GB"/>
    </w:rPr>
  </w:style>
  <w:style w:type="character" w:customStyle="1" w:styleId="EndnoteCharacters">
    <w:name w:val="Endnote Characters"/>
    <w:rsid w:val="00132E16"/>
    <w:rPr>
      <w:vertAlign w:val="superscript"/>
    </w:rPr>
  </w:style>
  <w:style w:type="character" w:customStyle="1" w:styleId="Kommentaariviide1">
    <w:name w:val="Kommentaari viide1"/>
    <w:rsid w:val="00132E16"/>
    <w:rPr>
      <w:sz w:val="16"/>
      <w:szCs w:val="16"/>
    </w:rPr>
  </w:style>
  <w:style w:type="character" w:customStyle="1" w:styleId="AlapealkiriMrk">
    <w:name w:val="Alapealkiri Märk"/>
    <w:rsid w:val="00132E16"/>
    <w:rPr>
      <w:b/>
      <w:bCs/>
      <w:sz w:val="24"/>
      <w:szCs w:val="24"/>
    </w:rPr>
  </w:style>
  <w:style w:type="character" w:customStyle="1" w:styleId="PisMrk">
    <w:name w:val="Päis Märk"/>
    <w:uiPriority w:val="99"/>
    <w:rsid w:val="00132E16"/>
    <w:rPr>
      <w:sz w:val="24"/>
      <w:szCs w:val="24"/>
    </w:rPr>
  </w:style>
  <w:style w:type="character" w:customStyle="1" w:styleId="KommentaariteemaMrk1">
    <w:name w:val="Kommentaari teema Märk1"/>
    <w:rsid w:val="00132E16"/>
    <w:rPr>
      <w:rFonts w:ascii="Times New Roman" w:eastAsia="Times New Roman" w:hAnsi="Times New Roman" w:cs="Times New Roman" w:hint="default"/>
      <w:b/>
      <w:bCs/>
      <w:sz w:val="20"/>
      <w:szCs w:val="20"/>
      <w:lang w:val="en-GB" w:eastAsia="ar-SA"/>
    </w:rPr>
  </w:style>
  <w:style w:type="character" w:customStyle="1" w:styleId="JutumullitekstMrk1">
    <w:name w:val="Jutumullitekst Märk1"/>
    <w:rsid w:val="00132E16"/>
    <w:rPr>
      <w:rFonts w:ascii="Tahoma" w:eastAsia="Times New Roman" w:hAnsi="Tahoma" w:cs="Tahoma" w:hint="default"/>
      <w:sz w:val="16"/>
      <w:szCs w:val="16"/>
      <w:lang w:val="en-GB" w:eastAsia="ar-SA"/>
    </w:rPr>
  </w:style>
  <w:style w:type="character" w:customStyle="1" w:styleId="Taandegakehatekst2Mrk">
    <w:name w:val="Taandega kehatekst 2 Märk"/>
    <w:rsid w:val="00132E16"/>
    <w:rPr>
      <w:rFonts w:ascii="Times New Roman" w:eastAsia="Times New Roman" w:hAnsi="Times New Roman" w:cs="Times New Roman" w:hint="default"/>
      <w:sz w:val="24"/>
      <w:szCs w:val="24"/>
      <w:lang w:val="en-GB" w:eastAsia="ar-SA"/>
    </w:rPr>
  </w:style>
  <w:style w:type="character" w:styleId="Tugev">
    <w:name w:val="Strong"/>
    <w:basedOn w:val="Liguvaikefont"/>
    <w:uiPriority w:val="22"/>
    <w:qFormat/>
    <w:rsid w:val="00132E16"/>
    <w:rPr>
      <w:b/>
      <w:bCs/>
    </w:rPr>
  </w:style>
  <w:style w:type="paragraph" w:customStyle="1" w:styleId="Default">
    <w:name w:val="Default"/>
    <w:rsid w:val="0004322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Liguvaikefont"/>
    <w:rsid w:val="00D36116"/>
  </w:style>
  <w:style w:type="paragraph" w:styleId="Lihttekst">
    <w:name w:val="Plain Text"/>
    <w:basedOn w:val="Normaallaad"/>
    <w:link w:val="LihttekstMrk"/>
    <w:uiPriority w:val="99"/>
    <w:unhideWhenUsed/>
    <w:rsid w:val="00693CFA"/>
    <w:rPr>
      <w:rFonts w:ascii="Calibri" w:eastAsiaTheme="minorHAnsi" w:hAnsi="Calibri" w:cstheme="minorBidi"/>
      <w:sz w:val="22"/>
      <w:szCs w:val="21"/>
    </w:rPr>
  </w:style>
  <w:style w:type="character" w:customStyle="1" w:styleId="LihttekstMrk">
    <w:name w:val="Lihttekst Märk"/>
    <w:basedOn w:val="Liguvaikefont"/>
    <w:link w:val="Lihttekst"/>
    <w:uiPriority w:val="99"/>
    <w:rsid w:val="00693CFA"/>
    <w:rPr>
      <w:rFonts w:ascii="Calibri" w:hAnsi="Calibri"/>
      <w:szCs w:val="21"/>
    </w:rPr>
  </w:style>
  <w:style w:type="paragraph" w:styleId="Normaallaadveeb">
    <w:name w:val="Normal (Web)"/>
    <w:basedOn w:val="Normaallaad"/>
    <w:uiPriority w:val="99"/>
    <w:unhideWhenUsed/>
    <w:rsid w:val="00AA7B57"/>
    <w:pPr>
      <w:spacing w:before="240" w:after="100" w:afterAutospacing="1"/>
    </w:pPr>
    <w:rPr>
      <w:lang w:eastAsia="et-EE"/>
    </w:rPr>
  </w:style>
  <w:style w:type="paragraph" w:customStyle="1" w:styleId="Normal12pt">
    <w:name w:val="Normal + 12 pt"/>
    <w:basedOn w:val="Normaallaad"/>
    <w:link w:val="Normal12ptMrk"/>
    <w:rsid w:val="00CB0847"/>
    <w:rPr>
      <w:szCs w:val="20"/>
    </w:rPr>
  </w:style>
  <w:style w:type="character" w:customStyle="1" w:styleId="Normal12ptMrk">
    <w:name w:val="Normal + 12 pt Märk"/>
    <w:link w:val="Normal12pt"/>
    <w:rsid w:val="00CB0847"/>
    <w:rPr>
      <w:rFonts w:ascii="Times New Roman" w:eastAsia="Times New Roman" w:hAnsi="Times New Roman" w:cs="Times New Roman"/>
      <w:sz w:val="24"/>
      <w:szCs w:val="20"/>
    </w:rPr>
  </w:style>
  <w:style w:type="paragraph" w:styleId="SK1">
    <w:name w:val="toc 1"/>
    <w:basedOn w:val="Normaallaad"/>
    <w:next w:val="Normaallaad"/>
    <w:autoRedefine/>
    <w:uiPriority w:val="39"/>
    <w:rsid w:val="008B3965"/>
    <w:pPr>
      <w:widowControl w:val="0"/>
      <w:tabs>
        <w:tab w:val="right" w:leader="dot" w:pos="9061"/>
      </w:tabs>
    </w:pPr>
    <w:rPr>
      <w:b/>
    </w:rPr>
  </w:style>
  <w:style w:type="paragraph" w:customStyle="1" w:styleId="Kommentaariteema1">
    <w:name w:val="Kommentaari teema1"/>
    <w:basedOn w:val="Kommentaaritekst"/>
    <w:next w:val="Kommentaaritekst"/>
    <w:semiHidden/>
    <w:rsid w:val="00DB0EBA"/>
    <w:pPr>
      <w:spacing w:line="300" w:lineRule="auto"/>
      <w:jc w:val="both"/>
    </w:pPr>
    <w:rPr>
      <w:b/>
      <w:bCs/>
      <w:lang w:eastAsia="et-EE"/>
    </w:rPr>
  </w:style>
  <w:style w:type="paragraph" w:customStyle="1" w:styleId="Style2">
    <w:name w:val="Style2"/>
    <w:basedOn w:val="Pealkiri2"/>
    <w:link w:val="Style2Char"/>
    <w:autoRedefine/>
    <w:qFormat/>
    <w:rsid w:val="007871DD"/>
    <w:pPr>
      <w:numPr>
        <w:ilvl w:val="1"/>
      </w:numPr>
      <w:spacing w:before="120"/>
      <w:contextualSpacing/>
      <w:jc w:val="both"/>
      <w:outlineLvl w:val="0"/>
    </w:pPr>
    <w:rPr>
      <w:rFonts w:cs="Times New Roman"/>
      <w:b w:val="0"/>
      <w:bCs w:val="0"/>
      <w:iCs w:val="0"/>
      <w:lang w:val="en-GB"/>
    </w:rPr>
  </w:style>
  <w:style w:type="character" w:customStyle="1" w:styleId="Style2Char">
    <w:name w:val="Style2 Char"/>
    <w:basedOn w:val="Pealkiri2Mrk"/>
    <w:link w:val="Style2"/>
    <w:rsid w:val="007871DD"/>
    <w:rPr>
      <w:rFonts w:ascii="Times New Roman" w:eastAsia="Times New Roman" w:hAnsi="Times New Roman" w:cs="Times New Roman"/>
      <w:b w:val="0"/>
      <w:bCs w:val="0"/>
      <w:iCs w:val="0"/>
      <w:sz w:val="24"/>
      <w:szCs w:val="28"/>
      <w:lang w:val="en-GB"/>
    </w:rPr>
  </w:style>
  <w:style w:type="table" w:customStyle="1" w:styleId="Ramboll2">
    <w:name w:val="Ramboll2"/>
    <w:basedOn w:val="Normaaltabel"/>
    <w:uiPriority w:val="99"/>
    <w:qFormat/>
    <w:rsid w:val="007871DD"/>
    <w:pPr>
      <w:spacing w:before="120" w:after="120"/>
      <w:jc w:val="both"/>
    </w:pPr>
    <w:rPr>
      <w:rFonts w:ascii="Verdana" w:eastAsia="Times New Roman" w:hAnsi="Verdana" w:cs="Times New Roman"/>
      <w:sz w:val="20"/>
      <w:szCs w:val="20"/>
      <w:lang w:val="da-DK" w:eastAsia="da-DK"/>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keepNext/>
        <w:wordWrap/>
        <w:jc w:val="left"/>
      </w:pPr>
      <w:rPr>
        <w:rFonts w:ascii="Verdana" w:hAnsi="Verdana"/>
        <w:b/>
        <w:color w:val="FFFFFF" w:themeColor="background1"/>
      </w:rPr>
      <w:tblPr/>
      <w:trPr>
        <w:cantSplit/>
        <w:tblHeader/>
      </w:trPr>
      <w:tcPr>
        <w:shd w:val="clear" w:color="auto" w:fill="1F497D" w:themeFill="text2"/>
        <w:vAlign w:val="center"/>
      </w:tcPr>
    </w:tblStylePr>
  </w:style>
  <w:style w:type="table" w:styleId="Kontuurtabel">
    <w:name w:val="Table Grid"/>
    <w:basedOn w:val="Normaaltabel"/>
    <w:uiPriority w:val="59"/>
    <w:rsid w:val="00810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ahedeta">
    <w:name w:val="No Spacing"/>
    <w:uiPriority w:val="1"/>
    <w:qFormat/>
    <w:rsid w:val="007751FB"/>
    <w:pPr>
      <w:spacing w:after="0" w:line="240" w:lineRule="auto"/>
    </w:pPr>
    <w:rPr>
      <w:rFonts w:ascii="Times New Roman" w:eastAsia="Times New Roman" w:hAnsi="Times New Roman" w:cs="Times New Roman"/>
      <w:sz w:val="24"/>
      <w:szCs w:val="24"/>
    </w:rPr>
  </w:style>
  <w:style w:type="character" w:styleId="Lahendamatamainimine">
    <w:name w:val="Unresolved Mention"/>
    <w:basedOn w:val="Liguvaikefont"/>
    <w:uiPriority w:val="99"/>
    <w:semiHidden/>
    <w:unhideWhenUsed/>
    <w:rsid w:val="00A31F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49471">
      <w:bodyDiv w:val="1"/>
      <w:marLeft w:val="0"/>
      <w:marRight w:val="0"/>
      <w:marTop w:val="0"/>
      <w:marBottom w:val="0"/>
      <w:divBdr>
        <w:top w:val="none" w:sz="0" w:space="0" w:color="auto"/>
        <w:left w:val="none" w:sz="0" w:space="0" w:color="auto"/>
        <w:bottom w:val="none" w:sz="0" w:space="0" w:color="auto"/>
        <w:right w:val="none" w:sz="0" w:space="0" w:color="auto"/>
      </w:divBdr>
      <w:divsChild>
        <w:div w:id="2045982921">
          <w:marLeft w:val="0"/>
          <w:marRight w:val="0"/>
          <w:marTop w:val="0"/>
          <w:marBottom w:val="0"/>
          <w:divBdr>
            <w:top w:val="none" w:sz="0" w:space="0" w:color="auto"/>
            <w:left w:val="none" w:sz="0" w:space="0" w:color="auto"/>
            <w:bottom w:val="none" w:sz="0" w:space="0" w:color="auto"/>
            <w:right w:val="none" w:sz="0" w:space="0" w:color="auto"/>
          </w:divBdr>
          <w:divsChild>
            <w:div w:id="1641812309">
              <w:marLeft w:val="0"/>
              <w:marRight w:val="0"/>
              <w:marTop w:val="0"/>
              <w:marBottom w:val="0"/>
              <w:divBdr>
                <w:top w:val="none" w:sz="0" w:space="0" w:color="auto"/>
                <w:left w:val="none" w:sz="0" w:space="0" w:color="auto"/>
                <w:bottom w:val="none" w:sz="0" w:space="0" w:color="auto"/>
                <w:right w:val="none" w:sz="0" w:space="0" w:color="auto"/>
              </w:divBdr>
              <w:divsChild>
                <w:div w:id="1798063688">
                  <w:marLeft w:val="0"/>
                  <w:marRight w:val="0"/>
                  <w:marTop w:val="0"/>
                  <w:marBottom w:val="0"/>
                  <w:divBdr>
                    <w:top w:val="none" w:sz="0" w:space="0" w:color="auto"/>
                    <w:left w:val="none" w:sz="0" w:space="0" w:color="auto"/>
                    <w:bottom w:val="none" w:sz="0" w:space="0" w:color="auto"/>
                    <w:right w:val="none" w:sz="0" w:space="0" w:color="auto"/>
                  </w:divBdr>
                  <w:divsChild>
                    <w:div w:id="15933485">
                      <w:marLeft w:val="0"/>
                      <w:marRight w:val="0"/>
                      <w:marTop w:val="0"/>
                      <w:marBottom w:val="0"/>
                      <w:divBdr>
                        <w:top w:val="none" w:sz="0" w:space="0" w:color="auto"/>
                        <w:left w:val="none" w:sz="0" w:space="0" w:color="auto"/>
                        <w:bottom w:val="none" w:sz="0" w:space="0" w:color="auto"/>
                        <w:right w:val="none" w:sz="0" w:space="0" w:color="auto"/>
                      </w:divBdr>
                      <w:divsChild>
                        <w:div w:id="225535600">
                          <w:marLeft w:val="0"/>
                          <w:marRight w:val="0"/>
                          <w:marTop w:val="0"/>
                          <w:marBottom w:val="0"/>
                          <w:divBdr>
                            <w:top w:val="none" w:sz="0" w:space="0" w:color="auto"/>
                            <w:left w:val="none" w:sz="0" w:space="0" w:color="auto"/>
                            <w:bottom w:val="none" w:sz="0" w:space="0" w:color="auto"/>
                            <w:right w:val="none" w:sz="0" w:space="0" w:color="auto"/>
                          </w:divBdr>
                          <w:divsChild>
                            <w:div w:id="2098088552">
                              <w:marLeft w:val="0"/>
                              <w:marRight w:val="0"/>
                              <w:marTop w:val="0"/>
                              <w:marBottom w:val="0"/>
                              <w:divBdr>
                                <w:top w:val="none" w:sz="0" w:space="0" w:color="auto"/>
                                <w:left w:val="none" w:sz="0" w:space="0" w:color="auto"/>
                                <w:bottom w:val="none" w:sz="0" w:space="0" w:color="auto"/>
                                <w:right w:val="none" w:sz="0" w:space="0" w:color="auto"/>
                              </w:divBdr>
                              <w:divsChild>
                                <w:div w:id="2118134190">
                                  <w:marLeft w:val="0"/>
                                  <w:marRight w:val="0"/>
                                  <w:marTop w:val="0"/>
                                  <w:marBottom w:val="0"/>
                                  <w:divBdr>
                                    <w:top w:val="none" w:sz="0" w:space="0" w:color="auto"/>
                                    <w:left w:val="none" w:sz="0" w:space="0" w:color="auto"/>
                                    <w:bottom w:val="none" w:sz="0" w:space="0" w:color="auto"/>
                                    <w:right w:val="none" w:sz="0" w:space="0" w:color="auto"/>
                                  </w:divBdr>
                                  <w:divsChild>
                                    <w:div w:id="1825584829">
                                      <w:marLeft w:val="0"/>
                                      <w:marRight w:val="0"/>
                                      <w:marTop w:val="0"/>
                                      <w:marBottom w:val="0"/>
                                      <w:divBdr>
                                        <w:top w:val="none" w:sz="0" w:space="0" w:color="auto"/>
                                        <w:left w:val="none" w:sz="0" w:space="0" w:color="auto"/>
                                        <w:bottom w:val="none" w:sz="0" w:space="0" w:color="auto"/>
                                        <w:right w:val="none" w:sz="0" w:space="0" w:color="auto"/>
                                      </w:divBdr>
                                      <w:divsChild>
                                        <w:div w:id="699015627">
                                          <w:marLeft w:val="0"/>
                                          <w:marRight w:val="0"/>
                                          <w:marTop w:val="0"/>
                                          <w:marBottom w:val="0"/>
                                          <w:divBdr>
                                            <w:top w:val="none" w:sz="0" w:space="0" w:color="auto"/>
                                            <w:left w:val="none" w:sz="0" w:space="0" w:color="auto"/>
                                            <w:bottom w:val="none" w:sz="0" w:space="0" w:color="auto"/>
                                            <w:right w:val="none" w:sz="0" w:space="0" w:color="auto"/>
                                          </w:divBdr>
                                          <w:divsChild>
                                            <w:div w:id="1872067497">
                                              <w:marLeft w:val="0"/>
                                              <w:marRight w:val="0"/>
                                              <w:marTop w:val="0"/>
                                              <w:marBottom w:val="0"/>
                                              <w:divBdr>
                                                <w:top w:val="none" w:sz="0" w:space="0" w:color="auto"/>
                                                <w:left w:val="none" w:sz="0" w:space="0" w:color="auto"/>
                                                <w:bottom w:val="none" w:sz="0" w:space="0" w:color="auto"/>
                                                <w:right w:val="none" w:sz="0" w:space="0" w:color="auto"/>
                                              </w:divBdr>
                                              <w:divsChild>
                                                <w:div w:id="14961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033949">
      <w:bodyDiv w:val="1"/>
      <w:marLeft w:val="0"/>
      <w:marRight w:val="0"/>
      <w:marTop w:val="0"/>
      <w:marBottom w:val="0"/>
      <w:divBdr>
        <w:top w:val="none" w:sz="0" w:space="0" w:color="auto"/>
        <w:left w:val="none" w:sz="0" w:space="0" w:color="auto"/>
        <w:bottom w:val="none" w:sz="0" w:space="0" w:color="auto"/>
        <w:right w:val="none" w:sz="0" w:space="0" w:color="auto"/>
      </w:divBdr>
    </w:div>
    <w:div w:id="271479426">
      <w:bodyDiv w:val="1"/>
      <w:marLeft w:val="0"/>
      <w:marRight w:val="0"/>
      <w:marTop w:val="0"/>
      <w:marBottom w:val="0"/>
      <w:divBdr>
        <w:top w:val="none" w:sz="0" w:space="0" w:color="auto"/>
        <w:left w:val="none" w:sz="0" w:space="0" w:color="auto"/>
        <w:bottom w:val="none" w:sz="0" w:space="0" w:color="auto"/>
        <w:right w:val="none" w:sz="0" w:space="0" w:color="auto"/>
      </w:divBdr>
    </w:div>
    <w:div w:id="429204114">
      <w:bodyDiv w:val="1"/>
      <w:marLeft w:val="0"/>
      <w:marRight w:val="0"/>
      <w:marTop w:val="0"/>
      <w:marBottom w:val="0"/>
      <w:divBdr>
        <w:top w:val="none" w:sz="0" w:space="0" w:color="auto"/>
        <w:left w:val="none" w:sz="0" w:space="0" w:color="auto"/>
        <w:bottom w:val="none" w:sz="0" w:space="0" w:color="auto"/>
        <w:right w:val="none" w:sz="0" w:space="0" w:color="auto"/>
      </w:divBdr>
    </w:div>
    <w:div w:id="467360569">
      <w:bodyDiv w:val="1"/>
      <w:marLeft w:val="0"/>
      <w:marRight w:val="0"/>
      <w:marTop w:val="0"/>
      <w:marBottom w:val="0"/>
      <w:divBdr>
        <w:top w:val="none" w:sz="0" w:space="0" w:color="auto"/>
        <w:left w:val="none" w:sz="0" w:space="0" w:color="auto"/>
        <w:bottom w:val="none" w:sz="0" w:space="0" w:color="auto"/>
        <w:right w:val="none" w:sz="0" w:space="0" w:color="auto"/>
      </w:divBdr>
    </w:div>
    <w:div w:id="484013751">
      <w:bodyDiv w:val="1"/>
      <w:marLeft w:val="0"/>
      <w:marRight w:val="0"/>
      <w:marTop w:val="0"/>
      <w:marBottom w:val="0"/>
      <w:divBdr>
        <w:top w:val="none" w:sz="0" w:space="0" w:color="auto"/>
        <w:left w:val="none" w:sz="0" w:space="0" w:color="auto"/>
        <w:bottom w:val="none" w:sz="0" w:space="0" w:color="auto"/>
        <w:right w:val="none" w:sz="0" w:space="0" w:color="auto"/>
      </w:divBdr>
    </w:div>
    <w:div w:id="540435103">
      <w:bodyDiv w:val="1"/>
      <w:marLeft w:val="0"/>
      <w:marRight w:val="0"/>
      <w:marTop w:val="0"/>
      <w:marBottom w:val="0"/>
      <w:divBdr>
        <w:top w:val="none" w:sz="0" w:space="0" w:color="auto"/>
        <w:left w:val="none" w:sz="0" w:space="0" w:color="auto"/>
        <w:bottom w:val="none" w:sz="0" w:space="0" w:color="auto"/>
        <w:right w:val="none" w:sz="0" w:space="0" w:color="auto"/>
      </w:divBdr>
      <w:divsChild>
        <w:div w:id="334262844">
          <w:marLeft w:val="0"/>
          <w:marRight w:val="0"/>
          <w:marTop w:val="0"/>
          <w:marBottom w:val="0"/>
          <w:divBdr>
            <w:top w:val="none" w:sz="0" w:space="0" w:color="auto"/>
            <w:left w:val="none" w:sz="0" w:space="0" w:color="auto"/>
            <w:bottom w:val="none" w:sz="0" w:space="0" w:color="auto"/>
            <w:right w:val="none" w:sz="0" w:space="0" w:color="auto"/>
          </w:divBdr>
          <w:divsChild>
            <w:div w:id="1650328847">
              <w:marLeft w:val="0"/>
              <w:marRight w:val="0"/>
              <w:marTop w:val="0"/>
              <w:marBottom w:val="0"/>
              <w:divBdr>
                <w:top w:val="none" w:sz="0" w:space="0" w:color="auto"/>
                <w:left w:val="none" w:sz="0" w:space="0" w:color="auto"/>
                <w:bottom w:val="none" w:sz="0" w:space="0" w:color="auto"/>
                <w:right w:val="none" w:sz="0" w:space="0" w:color="auto"/>
              </w:divBdr>
              <w:divsChild>
                <w:div w:id="1279531726">
                  <w:marLeft w:val="0"/>
                  <w:marRight w:val="0"/>
                  <w:marTop w:val="0"/>
                  <w:marBottom w:val="0"/>
                  <w:divBdr>
                    <w:top w:val="none" w:sz="0" w:space="0" w:color="auto"/>
                    <w:left w:val="none" w:sz="0" w:space="0" w:color="auto"/>
                    <w:bottom w:val="none" w:sz="0" w:space="0" w:color="auto"/>
                    <w:right w:val="none" w:sz="0" w:space="0" w:color="auto"/>
                  </w:divBdr>
                  <w:divsChild>
                    <w:div w:id="81372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47102">
      <w:bodyDiv w:val="1"/>
      <w:marLeft w:val="0"/>
      <w:marRight w:val="0"/>
      <w:marTop w:val="0"/>
      <w:marBottom w:val="0"/>
      <w:divBdr>
        <w:top w:val="none" w:sz="0" w:space="0" w:color="auto"/>
        <w:left w:val="none" w:sz="0" w:space="0" w:color="auto"/>
        <w:bottom w:val="none" w:sz="0" w:space="0" w:color="auto"/>
        <w:right w:val="none" w:sz="0" w:space="0" w:color="auto"/>
      </w:divBdr>
    </w:div>
    <w:div w:id="652103250">
      <w:bodyDiv w:val="1"/>
      <w:marLeft w:val="0"/>
      <w:marRight w:val="0"/>
      <w:marTop w:val="0"/>
      <w:marBottom w:val="0"/>
      <w:divBdr>
        <w:top w:val="none" w:sz="0" w:space="0" w:color="auto"/>
        <w:left w:val="none" w:sz="0" w:space="0" w:color="auto"/>
        <w:bottom w:val="none" w:sz="0" w:space="0" w:color="auto"/>
        <w:right w:val="none" w:sz="0" w:space="0" w:color="auto"/>
      </w:divBdr>
    </w:div>
    <w:div w:id="692611788">
      <w:bodyDiv w:val="1"/>
      <w:marLeft w:val="0"/>
      <w:marRight w:val="0"/>
      <w:marTop w:val="0"/>
      <w:marBottom w:val="0"/>
      <w:divBdr>
        <w:top w:val="none" w:sz="0" w:space="0" w:color="auto"/>
        <w:left w:val="none" w:sz="0" w:space="0" w:color="auto"/>
        <w:bottom w:val="none" w:sz="0" w:space="0" w:color="auto"/>
        <w:right w:val="none" w:sz="0" w:space="0" w:color="auto"/>
      </w:divBdr>
    </w:div>
    <w:div w:id="747115665">
      <w:bodyDiv w:val="1"/>
      <w:marLeft w:val="0"/>
      <w:marRight w:val="0"/>
      <w:marTop w:val="0"/>
      <w:marBottom w:val="0"/>
      <w:divBdr>
        <w:top w:val="none" w:sz="0" w:space="0" w:color="auto"/>
        <w:left w:val="none" w:sz="0" w:space="0" w:color="auto"/>
        <w:bottom w:val="none" w:sz="0" w:space="0" w:color="auto"/>
        <w:right w:val="none" w:sz="0" w:space="0" w:color="auto"/>
      </w:divBdr>
    </w:div>
    <w:div w:id="864756213">
      <w:bodyDiv w:val="1"/>
      <w:marLeft w:val="0"/>
      <w:marRight w:val="0"/>
      <w:marTop w:val="0"/>
      <w:marBottom w:val="0"/>
      <w:divBdr>
        <w:top w:val="none" w:sz="0" w:space="0" w:color="auto"/>
        <w:left w:val="none" w:sz="0" w:space="0" w:color="auto"/>
        <w:bottom w:val="none" w:sz="0" w:space="0" w:color="auto"/>
        <w:right w:val="none" w:sz="0" w:space="0" w:color="auto"/>
      </w:divBdr>
      <w:divsChild>
        <w:div w:id="634677643">
          <w:marLeft w:val="0"/>
          <w:marRight w:val="0"/>
          <w:marTop w:val="0"/>
          <w:marBottom w:val="0"/>
          <w:divBdr>
            <w:top w:val="none" w:sz="0" w:space="0" w:color="auto"/>
            <w:left w:val="none" w:sz="0" w:space="0" w:color="auto"/>
            <w:bottom w:val="none" w:sz="0" w:space="0" w:color="auto"/>
            <w:right w:val="none" w:sz="0" w:space="0" w:color="auto"/>
          </w:divBdr>
          <w:divsChild>
            <w:div w:id="2077195227">
              <w:marLeft w:val="0"/>
              <w:marRight w:val="0"/>
              <w:marTop w:val="0"/>
              <w:marBottom w:val="0"/>
              <w:divBdr>
                <w:top w:val="none" w:sz="0" w:space="0" w:color="auto"/>
                <w:left w:val="none" w:sz="0" w:space="0" w:color="auto"/>
                <w:bottom w:val="none" w:sz="0" w:space="0" w:color="auto"/>
                <w:right w:val="none" w:sz="0" w:space="0" w:color="auto"/>
              </w:divBdr>
              <w:divsChild>
                <w:div w:id="1669794696">
                  <w:marLeft w:val="0"/>
                  <w:marRight w:val="0"/>
                  <w:marTop w:val="0"/>
                  <w:marBottom w:val="0"/>
                  <w:divBdr>
                    <w:top w:val="none" w:sz="0" w:space="0" w:color="auto"/>
                    <w:left w:val="none" w:sz="0" w:space="0" w:color="auto"/>
                    <w:bottom w:val="none" w:sz="0" w:space="0" w:color="auto"/>
                    <w:right w:val="none" w:sz="0" w:space="0" w:color="auto"/>
                  </w:divBdr>
                  <w:divsChild>
                    <w:div w:id="14353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244491">
      <w:bodyDiv w:val="1"/>
      <w:marLeft w:val="0"/>
      <w:marRight w:val="0"/>
      <w:marTop w:val="0"/>
      <w:marBottom w:val="0"/>
      <w:divBdr>
        <w:top w:val="none" w:sz="0" w:space="0" w:color="auto"/>
        <w:left w:val="none" w:sz="0" w:space="0" w:color="auto"/>
        <w:bottom w:val="none" w:sz="0" w:space="0" w:color="auto"/>
        <w:right w:val="none" w:sz="0" w:space="0" w:color="auto"/>
      </w:divBdr>
    </w:div>
    <w:div w:id="897322468">
      <w:bodyDiv w:val="1"/>
      <w:marLeft w:val="0"/>
      <w:marRight w:val="0"/>
      <w:marTop w:val="0"/>
      <w:marBottom w:val="0"/>
      <w:divBdr>
        <w:top w:val="none" w:sz="0" w:space="0" w:color="auto"/>
        <w:left w:val="none" w:sz="0" w:space="0" w:color="auto"/>
        <w:bottom w:val="none" w:sz="0" w:space="0" w:color="auto"/>
        <w:right w:val="none" w:sz="0" w:space="0" w:color="auto"/>
      </w:divBdr>
    </w:div>
    <w:div w:id="900211543">
      <w:bodyDiv w:val="1"/>
      <w:marLeft w:val="0"/>
      <w:marRight w:val="0"/>
      <w:marTop w:val="0"/>
      <w:marBottom w:val="0"/>
      <w:divBdr>
        <w:top w:val="none" w:sz="0" w:space="0" w:color="auto"/>
        <w:left w:val="none" w:sz="0" w:space="0" w:color="auto"/>
        <w:bottom w:val="none" w:sz="0" w:space="0" w:color="auto"/>
        <w:right w:val="none" w:sz="0" w:space="0" w:color="auto"/>
      </w:divBdr>
    </w:div>
    <w:div w:id="923994228">
      <w:bodyDiv w:val="1"/>
      <w:marLeft w:val="170"/>
      <w:marRight w:val="227"/>
      <w:marTop w:val="0"/>
      <w:marBottom w:val="0"/>
      <w:divBdr>
        <w:top w:val="none" w:sz="0" w:space="0" w:color="auto"/>
        <w:left w:val="none" w:sz="0" w:space="0" w:color="auto"/>
        <w:bottom w:val="none" w:sz="0" w:space="0" w:color="auto"/>
        <w:right w:val="none" w:sz="0" w:space="0" w:color="auto"/>
      </w:divBdr>
    </w:div>
    <w:div w:id="1099181918">
      <w:bodyDiv w:val="1"/>
      <w:marLeft w:val="0"/>
      <w:marRight w:val="0"/>
      <w:marTop w:val="0"/>
      <w:marBottom w:val="0"/>
      <w:divBdr>
        <w:top w:val="none" w:sz="0" w:space="0" w:color="auto"/>
        <w:left w:val="none" w:sz="0" w:space="0" w:color="auto"/>
        <w:bottom w:val="none" w:sz="0" w:space="0" w:color="auto"/>
        <w:right w:val="none" w:sz="0" w:space="0" w:color="auto"/>
      </w:divBdr>
      <w:divsChild>
        <w:div w:id="591086518">
          <w:marLeft w:val="0"/>
          <w:marRight w:val="0"/>
          <w:marTop w:val="0"/>
          <w:marBottom w:val="0"/>
          <w:divBdr>
            <w:top w:val="none" w:sz="0" w:space="0" w:color="auto"/>
            <w:left w:val="none" w:sz="0" w:space="0" w:color="auto"/>
            <w:bottom w:val="none" w:sz="0" w:space="0" w:color="auto"/>
            <w:right w:val="none" w:sz="0" w:space="0" w:color="auto"/>
          </w:divBdr>
          <w:divsChild>
            <w:div w:id="1013649657">
              <w:marLeft w:val="0"/>
              <w:marRight w:val="0"/>
              <w:marTop w:val="0"/>
              <w:marBottom w:val="0"/>
              <w:divBdr>
                <w:top w:val="none" w:sz="0" w:space="0" w:color="auto"/>
                <w:left w:val="none" w:sz="0" w:space="0" w:color="auto"/>
                <w:bottom w:val="none" w:sz="0" w:space="0" w:color="auto"/>
                <w:right w:val="none" w:sz="0" w:space="0" w:color="auto"/>
              </w:divBdr>
              <w:divsChild>
                <w:div w:id="1868830576">
                  <w:marLeft w:val="0"/>
                  <w:marRight w:val="0"/>
                  <w:marTop w:val="0"/>
                  <w:marBottom w:val="0"/>
                  <w:divBdr>
                    <w:top w:val="none" w:sz="0" w:space="0" w:color="auto"/>
                    <w:left w:val="none" w:sz="0" w:space="0" w:color="auto"/>
                    <w:bottom w:val="none" w:sz="0" w:space="0" w:color="auto"/>
                    <w:right w:val="none" w:sz="0" w:space="0" w:color="auto"/>
                  </w:divBdr>
                  <w:divsChild>
                    <w:div w:id="281227584">
                      <w:marLeft w:val="0"/>
                      <w:marRight w:val="0"/>
                      <w:marTop w:val="0"/>
                      <w:marBottom w:val="0"/>
                      <w:divBdr>
                        <w:top w:val="none" w:sz="0" w:space="0" w:color="auto"/>
                        <w:left w:val="none" w:sz="0" w:space="0" w:color="auto"/>
                        <w:bottom w:val="none" w:sz="0" w:space="0" w:color="auto"/>
                        <w:right w:val="none" w:sz="0" w:space="0" w:color="auto"/>
                      </w:divBdr>
                      <w:divsChild>
                        <w:div w:id="1075082542">
                          <w:marLeft w:val="0"/>
                          <w:marRight w:val="0"/>
                          <w:marTop w:val="0"/>
                          <w:marBottom w:val="0"/>
                          <w:divBdr>
                            <w:top w:val="none" w:sz="0" w:space="0" w:color="auto"/>
                            <w:left w:val="none" w:sz="0" w:space="0" w:color="auto"/>
                            <w:bottom w:val="none" w:sz="0" w:space="0" w:color="auto"/>
                            <w:right w:val="none" w:sz="0" w:space="0" w:color="auto"/>
                          </w:divBdr>
                          <w:divsChild>
                            <w:div w:id="1792358399">
                              <w:marLeft w:val="0"/>
                              <w:marRight w:val="0"/>
                              <w:marTop w:val="0"/>
                              <w:marBottom w:val="0"/>
                              <w:divBdr>
                                <w:top w:val="none" w:sz="0" w:space="0" w:color="auto"/>
                                <w:left w:val="none" w:sz="0" w:space="0" w:color="auto"/>
                                <w:bottom w:val="none" w:sz="0" w:space="0" w:color="auto"/>
                                <w:right w:val="none" w:sz="0" w:space="0" w:color="auto"/>
                              </w:divBdr>
                              <w:divsChild>
                                <w:div w:id="1653604888">
                                  <w:marLeft w:val="0"/>
                                  <w:marRight w:val="0"/>
                                  <w:marTop w:val="0"/>
                                  <w:marBottom w:val="0"/>
                                  <w:divBdr>
                                    <w:top w:val="none" w:sz="0" w:space="0" w:color="auto"/>
                                    <w:left w:val="none" w:sz="0" w:space="0" w:color="auto"/>
                                    <w:bottom w:val="none" w:sz="0" w:space="0" w:color="auto"/>
                                    <w:right w:val="none" w:sz="0" w:space="0" w:color="auto"/>
                                  </w:divBdr>
                                  <w:divsChild>
                                    <w:div w:id="912545013">
                                      <w:marLeft w:val="0"/>
                                      <w:marRight w:val="0"/>
                                      <w:marTop w:val="0"/>
                                      <w:marBottom w:val="0"/>
                                      <w:divBdr>
                                        <w:top w:val="none" w:sz="0" w:space="0" w:color="auto"/>
                                        <w:left w:val="none" w:sz="0" w:space="0" w:color="auto"/>
                                        <w:bottom w:val="none" w:sz="0" w:space="0" w:color="auto"/>
                                        <w:right w:val="none" w:sz="0" w:space="0" w:color="auto"/>
                                      </w:divBdr>
                                      <w:divsChild>
                                        <w:div w:id="1320502415">
                                          <w:marLeft w:val="0"/>
                                          <w:marRight w:val="0"/>
                                          <w:marTop w:val="0"/>
                                          <w:marBottom w:val="0"/>
                                          <w:divBdr>
                                            <w:top w:val="none" w:sz="0" w:space="0" w:color="auto"/>
                                            <w:left w:val="none" w:sz="0" w:space="0" w:color="auto"/>
                                            <w:bottom w:val="none" w:sz="0" w:space="0" w:color="auto"/>
                                            <w:right w:val="none" w:sz="0" w:space="0" w:color="auto"/>
                                          </w:divBdr>
                                          <w:divsChild>
                                            <w:div w:id="58675608">
                                              <w:marLeft w:val="0"/>
                                              <w:marRight w:val="0"/>
                                              <w:marTop w:val="0"/>
                                              <w:marBottom w:val="0"/>
                                              <w:divBdr>
                                                <w:top w:val="none" w:sz="0" w:space="0" w:color="auto"/>
                                                <w:left w:val="none" w:sz="0" w:space="0" w:color="auto"/>
                                                <w:bottom w:val="none" w:sz="0" w:space="0" w:color="auto"/>
                                                <w:right w:val="none" w:sz="0" w:space="0" w:color="auto"/>
                                              </w:divBdr>
                                              <w:divsChild>
                                                <w:div w:id="143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3961386">
      <w:bodyDiv w:val="1"/>
      <w:marLeft w:val="0"/>
      <w:marRight w:val="0"/>
      <w:marTop w:val="0"/>
      <w:marBottom w:val="0"/>
      <w:divBdr>
        <w:top w:val="none" w:sz="0" w:space="0" w:color="auto"/>
        <w:left w:val="none" w:sz="0" w:space="0" w:color="auto"/>
        <w:bottom w:val="none" w:sz="0" w:space="0" w:color="auto"/>
        <w:right w:val="none" w:sz="0" w:space="0" w:color="auto"/>
      </w:divBdr>
    </w:div>
    <w:div w:id="1169294091">
      <w:bodyDiv w:val="1"/>
      <w:marLeft w:val="0"/>
      <w:marRight w:val="0"/>
      <w:marTop w:val="0"/>
      <w:marBottom w:val="0"/>
      <w:divBdr>
        <w:top w:val="none" w:sz="0" w:space="0" w:color="auto"/>
        <w:left w:val="none" w:sz="0" w:space="0" w:color="auto"/>
        <w:bottom w:val="none" w:sz="0" w:space="0" w:color="auto"/>
        <w:right w:val="none" w:sz="0" w:space="0" w:color="auto"/>
      </w:divBdr>
    </w:div>
    <w:div w:id="1331640519">
      <w:bodyDiv w:val="1"/>
      <w:marLeft w:val="0"/>
      <w:marRight w:val="0"/>
      <w:marTop w:val="0"/>
      <w:marBottom w:val="0"/>
      <w:divBdr>
        <w:top w:val="none" w:sz="0" w:space="0" w:color="auto"/>
        <w:left w:val="none" w:sz="0" w:space="0" w:color="auto"/>
        <w:bottom w:val="none" w:sz="0" w:space="0" w:color="auto"/>
        <w:right w:val="none" w:sz="0" w:space="0" w:color="auto"/>
      </w:divBdr>
    </w:div>
    <w:div w:id="1402869475">
      <w:bodyDiv w:val="1"/>
      <w:marLeft w:val="0"/>
      <w:marRight w:val="0"/>
      <w:marTop w:val="0"/>
      <w:marBottom w:val="0"/>
      <w:divBdr>
        <w:top w:val="none" w:sz="0" w:space="0" w:color="auto"/>
        <w:left w:val="none" w:sz="0" w:space="0" w:color="auto"/>
        <w:bottom w:val="none" w:sz="0" w:space="0" w:color="auto"/>
        <w:right w:val="none" w:sz="0" w:space="0" w:color="auto"/>
      </w:divBdr>
    </w:div>
    <w:div w:id="1450856333">
      <w:bodyDiv w:val="1"/>
      <w:marLeft w:val="0"/>
      <w:marRight w:val="0"/>
      <w:marTop w:val="0"/>
      <w:marBottom w:val="0"/>
      <w:divBdr>
        <w:top w:val="none" w:sz="0" w:space="0" w:color="auto"/>
        <w:left w:val="none" w:sz="0" w:space="0" w:color="auto"/>
        <w:bottom w:val="none" w:sz="0" w:space="0" w:color="auto"/>
        <w:right w:val="none" w:sz="0" w:space="0" w:color="auto"/>
      </w:divBdr>
    </w:div>
    <w:div w:id="1454179189">
      <w:bodyDiv w:val="1"/>
      <w:marLeft w:val="0"/>
      <w:marRight w:val="0"/>
      <w:marTop w:val="0"/>
      <w:marBottom w:val="0"/>
      <w:divBdr>
        <w:top w:val="none" w:sz="0" w:space="0" w:color="auto"/>
        <w:left w:val="none" w:sz="0" w:space="0" w:color="auto"/>
        <w:bottom w:val="none" w:sz="0" w:space="0" w:color="auto"/>
        <w:right w:val="none" w:sz="0" w:space="0" w:color="auto"/>
      </w:divBdr>
    </w:div>
    <w:div w:id="1497839099">
      <w:bodyDiv w:val="1"/>
      <w:marLeft w:val="0"/>
      <w:marRight w:val="0"/>
      <w:marTop w:val="0"/>
      <w:marBottom w:val="0"/>
      <w:divBdr>
        <w:top w:val="none" w:sz="0" w:space="0" w:color="auto"/>
        <w:left w:val="none" w:sz="0" w:space="0" w:color="auto"/>
        <w:bottom w:val="none" w:sz="0" w:space="0" w:color="auto"/>
        <w:right w:val="none" w:sz="0" w:space="0" w:color="auto"/>
      </w:divBdr>
    </w:div>
    <w:div w:id="1511872736">
      <w:bodyDiv w:val="1"/>
      <w:marLeft w:val="0"/>
      <w:marRight w:val="0"/>
      <w:marTop w:val="0"/>
      <w:marBottom w:val="0"/>
      <w:divBdr>
        <w:top w:val="none" w:sz="0" w:space="0" w:color="auto"/>
        <w:left w:val="none" w:sz="0" w:space="0" w:color="auto"/>
        <w:bottom w:val="none" w:sz="0" w:space="0" w:color="auto"/>
        <w:right w:val="none" w:sz="0" w:space="0" w:color="auto"/>
      </w:divBdr>
      <w:divsChild>
        <w:div w:id="850802433">
          <w:marLeft w:val="0"/>
          <w:marRight w:val="0"/>
          <w:marTop w:val="0"/>
          <w:marBottom w:val="0"/>
          <w:divBdr>
            <w:top w:val="none" w:sz="0" w:space="0" w:color="auto"/>
            <w:left w:val="none" w:sz="0" w:space="0" w:color="auto"/>
            <w:bottom w:val="none" w:sz="0" w:space="0" w:color="auto"/>
            <w:right w:val="none" w:sz="0" w:space="0" w:color="auto"/>
          </w:divBdr>
        </w:div>
        <w:div w:id="847133821">
          <w:marLeft w:val="0"/>
          <w:marRight w:val="0"/>
          <w:marTop w:val="0"/>
          <w:marBottom w:val="0"/>
          <w:divBdr>
            <w:top w:val="none" w:sz="0" w:space="0" w:color="auto"/>
            <w:left w:val="none" w:sz="0" w:space="0" w:color="auto"/>
            <w:bottom w:val="none" w:sz="0" w:space="0" w:color="auto"/>
            <w:right w:val="none" w:sz="0" w:space="0" w:color="auto"/>
          </w:divBdr>
        </w:div>
        <w:div w:id="846019879">
          <w:marLeft w:val="0"/>
          <w:marRight w:val="0"/>
          <w:marTop w:val="0"/>
          <w:marBottom w:val="0"/>
          <w:divBdr>
            <w:top w:val="none" w:sz="0" w:space="0" w:color="auto"/>
            <w:left w:val="none" w:sz="0" w:space="0" w:color="auto"/>
            <w:bottom w:val="none" w:sz="0" w:space="0" w:color="auto"/>
            <w:right w:val="none" w:sz="0" w:space="0" w:color="auto"/>
          </w:divBdr>
        </w:div>
        <w:div w:id="742147773">
          <w:marLeft w:val="0"/>
          <w:marRight w:val="0"/>
          <w:marTop w:val="0"/>
          <w:marBottom w:val="0"/>
          <w:divBdr>
            <w:top w:val="none" w:sz="0" w:space="0" w:color="auto"/>
            <w:left w:val="none" w:sz="0" w:space="0" w:color="auto"/>
            <w:bottom w:val="none" w:sz="0" w:space="0" w:color="auto"/>
            <w:right w:val="none" w:sz="0" w:space="0" w:color="auto"/>
          </w:divBdr>
        </w:div>
        <w:div w:id="1562711624">
          <w:marLeft w:val="284"/>
          <w:marRight w:val="0"/>
          <w:marTop w:val="0"/>
          <w:marBottom w:val="0"/>
          <w:divBdr>
            <w:top w:val="none" w:sz="0" w:space="0" w:color="auto"/>
            <w:left w:val="none" w:sz="0" w:space="0" w:color="auto"/>
            <w:bottom w:val="none" w:sz="0" w:space="0" w:color="auto"/>
            <w:right w:val="none" w:sz="0" w:space="0" w:color="auto"/>
          </w:divBdr>
        </w:div>
        <w:div w:id="1295911036">
          <w:marLeft w:val="0"/>
          <w:marRight w:val="0"/>
          <w:marTop w:val="0"/>
          <w:marBottom w:val="0"/>
          <w:divBdr>
            <w:top w:val="none" w:sz="0" w:space="0" w:color="auto"/>
            <w:left w:val="none" w:sz="0" w:space="0" w:color="auto"/>
            <w:bottom w:val="none" w:sz="0" w:space="0" w:color="auto"/>
            <w:right w:val="none" w:sz="0" w:space="0" w:color="auto"/>
          </w:divBdr>
        </w:div>
        <w:div w:id="242758907">
          <w:marLeft w:val="0"/>
          <w:marRight w:val="0"/>
          <w:marTop w:val="0"/>
          <w:marBottom w:val="0"/>
          <w:divBdr>
            <w:top w:val="none" w:sz="0" w:space="0" w:color="auto"/>
            <w:left w:val="none" w:sz="0" w:space="0" w:color="auto"/>
            <w:bottom w:val="none" w:sz="0" w:space="0" w:color="auto"/>
            <w:right w:val="none" w:sz="0" w:space="0" w:color="auto"/>
          </w:divBdr>
        </w:div>
        <w:div w:id="677197326">
          <w:marLeft w:val="0"/>
          <w:marRight w:val="0"/>
          <w:marTop w:val="0"/>
          <w:marBottom w:val="0"/>
          <w:divBdr>
            <w:top w:val="none" w:sz="0" w:space="0" w:color="auto"/>
            <w:left w:val="none" w:sz="0" w:space="0" w:color="auto"/>
            <w:bottom w:val="none" w:sz="0" w:space="0" w:color="auto"/>
            <w:right w:val="none" w:sz="0" w:space="0" w:color="auto"/>
          </w:divBdr>
        </w:div>
        <w:div w:id="1418475728">
          <w:marLeft w:val="0"/>
          <w:marRight w:val="0"/>
          <w:marTop w:val="0"/>
          <w:marBottom w:val="0"/>
          <w:divBdr>
            <w:top w:val="none" w:sz="0" w:space="0" w:color="auto"/>
            <w:left w:val="none" w:sz="0" w:space="0" w:color="auto"/>
            <w:bottom w:val="none" w:sz="0" w:space="0" w:color="auto"/>
            <w:right w:val="none" w:sz="0" w:space="0" w:color="auto"/>
          </w:divBdr>
        </w:div>
        <w:div w:id="696001647">
          <w:marLeft w:val="360"/>
          <w:marRight w:val="0"/>
          <w:marTop w:val="0"/>
          <w:marBottom w:val="0"/>
          <w:divBdr>
            <w:top w:val="none" w:sz="0" w:space="0" w:color="auto"/>
            <w:left w:val="none" w:sz="0" w:space="0" w:color="auto"/>
            <w:bottom w:val="none" w:sz="0" w:space="0" w:color="auto"/>
            <w:right w:val="none" w:sz="0" w:space="0" w:color="auto"/>
          </w:divBdr>
        </w:div>
      </w:divsChild>
    </w:div>
    <w:div w:id="1629821205">
      <w:bodyDiv w:val="1"/>
      <w:marLeft w:val="0"/>
      <w:marRight w:val="0"/>
      <w:marTop w:val="0"/>
      <w:marBottom w:val="0"/>
      <w:divBdr>
        <w:top w:val="none" w:sz="0" w:space="0" w:color="auto"/>
        <w:left w:val="none" w:sz="0" w:space="0" w:color="auto"/>
        <w:bottom w:val="none" w:sz="0" w:space="0" w:color="auto"/>
        <w:right w:val="none" w:sz="0" w:space="0" w:color="auto"/>
      </w:divBdr>
    </w:div>
    <w:div w:id="1632982913">
      <w:bodyDiv w:val="1"/>
      <w:marLeft w:val="0"/>
      <w:marRight w:val="0"/>
      <w:marTop w:val="0"/>
      <w:marBottom w:val="0"/>
      <w:divBdr>
        <w:top w:val="none" w:sz="0" w:space="0" w:color="auto"/>
        <w:left w:val="none" w:sz="0" w:space="0" w:color="auto"/>
        <w:bottom w:val="none" w:sz="0" w:space="0" w:color="auto"/>
        <w:right w:val="none" w:sz="0" w:space="0" w:color="auto"/>
      </w:divBdr>
    </w:div>
    <w:div w:id="1684242002">
      <w:bodyDiv w:val="1"/>
      <w:marLeft w:val="0"/>
      <w:marRight w:val="0"/>
      <w:marTop w:val="0"/>
      <w:marBottom w:val="0"/>
      <w:divBdr>
        <w:top w:val="none" w:sz="0" w:space="0" w:color="auto"/>
        <w:left w:val="none" w:sz="0" w:space="0" w:color="auto"/>
        <w:bottom w:val="none" w:sz="0" w:space="0" w:color="auto"/>
        <w:right w:val="none" w:sz="0" w:space="0" w:color="auto"/>
      </w:divBdr>
    </w:div>
    <w:div w:id="1688674853">
      <w:bodyDiv w:val="1"/>
      <w:marLeft w:val="0"/>
      <w:marRight w:val="0"/>
      <w:marTop w:val="0"/>
      <w:marBottom w:val="0"/>
      <w:divBdr>
        <w:top w:val="none" w:sz="0" w:space="0" w:color="auto"/>
        <w:left w:val="none" w:sz="0" w:space="0" w:color="auto"/>
        <w:bottom w:val="none" w:sz="0" w:space="0" w:color="auto"/>
        <w:right w:val="none" w:sz="0" w:space="0" w:color="auto"/>
      </w:divBdr>
    </w:div>
    <w:div w:id="1730686764">
      <w:bodyDiv w:val="1"/>
      <w:marLeft w:val="0"/>
      <w:marRight w:val="0"/>
      <w:marTop w:val="0"/>
      <w:marBottom w:val="0"/>
      <w:divBdr>
        <w:top w:val="none" w:sz="0" w:space="0" w:color="auto"/>
        <w:left w:val="none" w:sz="0" w:space="0" w:color="auto"/>
        <w:bottom w:val="none" w:sz="0" w:space="0" w:color="auto"/>
        <w:right w:val="none" w:sz="0" w:space="0" w:color="auto"/>
      </w:divBdr>
    </w:div>
    <w:div w:id="1736514492">
      <w:bodyDiv w:val="1"/>
      <w:marLeft w:val="0"/>
      <w:marRight w:val="0"/>
      <w:marTop w:val="0"/>
      <w:marBottom w:val="0"/>
      <w:divBdr>
        <w:top w:val="none" w:sz="0" w:space="0" w:color="auto"/>
        <w:left w:val="none" w:sz="0" w:space="0" w:color="auto"/>
        <w:bottom w:val="none" w:sz="0" w:space="0" w:color="auto"/>
        <w:right w:val="none" w:sz="0" w:space="0" w:color="auto"/>
      </w:divBdr>
      <w:divsChild>
        <w:div w:id="126045008">
          <w:marLeft w:val="0"/>
          <w:marRight w:val="0"/>
          <w:marTop w:val="0"/>
          <w:marBottom w:val="0"/>
          <w:divBdr>
            <w:top w:val="none" w:sz="0" w:space="0" w:color="auto"/>
            <w:left w:val="none" w:sz="0" w:space="0" w:color="auto"/>
            <w:bottom w:val="none" w:sz="0" w:space="0" w:color="auto"/>
            <w:right w:val="none" w:sz="0" w:space="0" w:color="auto"/>
          </w:divBdr>
          <w:divsChild>
            <w:div w:id="1225524251">
              <w:marLeft w:val="0"/>
              <w:marRight w:val="0"/>
              <w:marTop w:val="0"/>
              <w:marBottom w:val="0"/>
              <w:divBdr>
                <w:top w:val="none" w:sz="0" w:space="0" w:color="auto"/>
                <w:left w:val="none" w:sz="0" w:space="0" w:color="auto"/>
                <w:bottom w:val="none" w:sz="0" w:space="0" w:color="auto"/>
                <w:right w:val="none" w:sz="0" w:space="0" w:color="auto"/>
              </w:divBdr>
              <w:divsChild>
                <w:div w:id="816073445">
                  <w:marLeft w:val="0"/>
                  <w:marRight w:val="0"/>
                  <w:marTop w:val="0"/>
                  <w:marBottom w:val="0"/>
                  <w:divBdr>
                    <w:top w:val="none" w:sz="0" w:space="0" w:color="auto"/>
                    <w:left w:val="none" w:sz="0" w:space="0" w:color="auto"/>
                    <w:bottom w:val="none" w:sz="0" w:space="0" w:color="auto"/>
                    <w:right w:val="none" w:sz="0" w:space="0" w:color="auto"/>
                  </w:divBdr>
                  <w:divsChild>
                    <w:div w:id="1121343021">
                      <w:marLeft w:val="0"/>
                      <w:marRight w:val="0"/>
                      <w:marTop w:val="0"/>
                      <w:marBottom w:val="0"/>
                      <w:divBdr>
                        <w:top w:val="none" w:sz="0" w:space="0" w:color="auto"/>
                        <w:left w:val="none" w:sz="0" w:space="0" w:color="auto"/>
                        <w:bottom w:val="none" w:sz="0" w:space="0" w:color="auto"/>
                        <w:right w:val="none" w:sz="0" w:space="0" w:color="auto"/>
                      </w:divBdr>
                      <w:divsChild>
                        <w:div w:id="665087469">
                          <w:marLeft w:val="0"/>
                          <w:marRight w:val="0"/>
                          <w:marTop w:val="240"/>
                          <w:marBottom w:val="0"/>
                          <w:divBdr>
                            <w:top w:val="single" w:sz="6" w:space="24" w:color="E7E4CF"/>
                            <w:left w:val="single" w:sz="2" w:space="0" w:color="E7E4CF"/>
                            <w:bottom w:val="single" w:sz="6" w:space="7" w:color="E7E4CF"/>
                            <w:right w:val="single" w:sz="2" w:space="0" w:color="E7E4CF"/>
                          </w:divBdr>
                        </w:div>
                      </w:divsChild>
                    </w:div>
                  </w:divsChild>
                </w:div>
              </w:divsChild>
            </w:div>
          </w:divsChild>
        </w:div>
      </w:divsChild>
    </w:div>
    <w:div w:id="1804498832">
      <w:bodyDiv w:val="1"/>
      <w:marLeft w:val="0"/>
      <w:marRight w:val="0"/>
      <w:marTop w:val="0"/>
      <w:marBottom w:val="0"/>
      <w:divBdr>
        <w:top w:val="none" w:sz="0" w:space="0" w:color="auto"/>
        <w:left w:val="none" w:sz="0" w:space="0" w:color="auto"/>
        <w:bottom w:val="none" w:sz="0" w:space="0" w:color="auto"/>
        <w:right w:val="none" w:sz="0" w:space="0" w:color="auto"/>
      </w:divBdr>
      <w:divsChild>
        <w:div w:id="833834421">
          <w:marLeft w:val="0"/>
          <w:marRight w:val="0"/>
          <w:marTop w:val="0"/>
          <w:marBottom w:val="0"/>
          <w:divBdr>
            <w:top w:val="none" w:sz="0" w:space="0" w:color="auto"/>
            <w:left w:val="none" w:sz="0" w:space="0" w:color="auto"/>
            <w:bottom w:val="none" w:sz="0" w:space="0" w:color="auto"/>
            <w:right w:val="none" w:sz="0" w:space="0" w:color="auto"/>
          </w:divBdr>
        </w:div>
      </w:divsChild>
    </w:div>
    <w:div w:id="1812550262">
      <w:bodyDiv w:val="1"/>
      <w:marLeft w:val="0"/>
      <w:marRight w:val="0"/>
      <w:marTop w:val="0"/>
      <w:marBottom w:val="0"/>
      <w:divBdr>
        <w:top w:val="none" w:sz="0" w:space="0" w:color="auto"/>
        <w:left w:val="none" w:sz="0" w:space="0" w:color="auto"/>
        <w:bottom w:val="none" w:sz="0" w:space="0" w:color="auto"/>
        <w:right w:val="none" w:sz="0" w:space="0" w:color="auto"/>
      </w:divBdr>
      <w:divsChild>
        <w:div w:id="1087969168">
          <w:marLeft w:val="0"/>
          <w:marRight w:val="0"/>
          <w:marTop w:val="0"/>
          <w:marBottom w:val="0"/>
          <w:divBdr>
            <w:top w:val="none" w:sz="0" w:space="0" w:color="auto"/>
            <w:left w:val="none" w:sz="0" w:space="0" w:color="auto"/>
            <w:bottom w:val="none" w:sz="0" w:space="0" w:color="auto"/>
            <w:right w:val="none" w:sz="0" w:space="0" w:color="auto"/>
          </w:divBdr>
        </w:div>
      </w:divsChild>
    </w:div>
    <w:div w:id="202771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igiteataja.e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hyperlink" Target="https://transpordiamet.ee/" TargetMode="External"/><Relationship Id="rId4" Type="http://schemas.openxmlformats.org/officeDocument/2006/relationships/settings" Target="settings.xml"/><Relationship Id="rId9" Type="http://schemas.openxmlformats.org/officeDocument/2006/relationships/hyperlink" Target="http://www.evs.e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689ECE-BEE3-4756-8D2A-BD3A0A6DB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1788</Words>
  <Characters>10375</Characters>
  <Application>Microsoft Office Word</Application>
  <DocSecurity>0</DocSecurity>
  <Lines>86</Lines>
  <Paragraphs>24</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Majandus- ja Kommunikatsiooniministeerium</Company>
  <LinksUpToDate>false</LinksUpToDate>
  <CharactersWithSpaces>12139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Priit</dc:creator>
  <cp:lastModifiedBy>Kerttu Ustav</cp:lastModifiedBy>
  <cp:revision>2</cp:revision>
  <dcterms:created xsi:type="dcterms:W3CDTF">2025-06-10T07:10:00Z</dcterms:created>
  <dcterms:modified xsi:type="dcterms:W3CDTF">2025-06-10T07:10:00Z</dcterms:modified>
</cp:coreProperties>
</file>